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E26" w:rsidRPr="002F0C18" w:rsidRDefault="00046A54" w:rsidP="00776E26">
      <w:pPr>
        <w:rPr>
          <w:sz w:val="28"/>
          <w:szCs w:val="28"/>
        </w:rPr>
      </w:pPr>
      <w:r w:rsidRPr="002F0C18">
        <w:rPr>
          <w:sz w:val="28"/>
          <w:szCs w:val="28"/>
        </w:rPr>
        <w:t>УДК</w:t>
      </w:r>
      <w:r w:rsidR="00776E26" w:rsidRPr="002F0C18">
        <w:rPr>
          <w:sz w:val="28"/>
          <w:szCs w:val="28"/>
        </w:rPr>
        <w:t xml:space="preserve"> 94(47).063</w:t>
      </w:r>
    </w:p>
    <w:p w:rsidR="00046A54" w:rsidRPr="002F0C18" w:rsidRDefault="00046A54" w:rsidP="007A102D">
      <w:pPr>
        <w:spacing w:line="240" w:lineRule="auto"/>
        <w:jc w:val="center"/>
        <w:rPr>
          <w:b/>
          <w:sz w:val="28"/>
          <w:szCs w:val="28"/>
        </w:rPr>
      </w:pPr>
    </w:p>
    <w:p w:rsidR="006A2B12" w:rsidRPr="002F0C18" w:rsidRDefault="00494128" w:rsidP="007A102D">
      <w:pPr>
        <w:spacing w:line="240" w:lineRule="auto"/>
        <w:jc w:val="center"/>
        <w:rPr>
          <w:b/>
          <w:sz w:val="28"/>
          <w:szCs w:val="28"/>
        </w:rPr>
      </w:pPr>
      <w:r w:rsidRPr="002F0C18">
        <w:rPr>
          <w:b/>
          <w:sz w:val="28"/>
          <w:szCs w:val="28"/>
        </w:rPr>
        <w:t>О</w:t>
      </w:r>
      <w:r w:rsidR="00FB70C4" w:rsidRPr="002F0C18">
        <w:rPr>
          <w:b/>
          <w:sz w:val="28"/>
          <w:szCs w:val="28"/>
        </w:rPr>
        <w:t>собенности фортификационного строительства в лесостепном Заво</w:t>
      </w:r>
      <w:r w:rsidR="00FB70C4" w:rsidRPr="002F0C18">
        <w:rPr>
          <w:b/>
          <w:sz w:val="28"/>
          <w:szCs w:val="28"/>
        </w:rPr>
        <w:t>л</w:t>
      </w:r>
      <w:r w:rsidR="00FB70C4" w:rsidRPr="002F0C18">
        <w:rPr>
          <w:b/>
          <w:sz w:val="28"/>
          <w:szCs w:val="28"/>
        </w:rPr>
        <w:t xml:space="preserve">жье первой трети </w:t>
      </w:r>
      <w:r w:rsidR="00A05D34" w:rsidRPr="002F0C18">
        <w:rPr>
          <w:b/>
          <w:sz w:val="28"/>
          <w:szCs w:val="28"/>
        </w:rPr>
        <w:t xml:space="preserve">XVIII </w:t>
      </w:r>
      <w:proofErr w:type="gramStart"/>
      <w:r w:rsidR="00FB70C4" w:rsidRPr="002F0C18">
        <w:rPr>
          <w:b/>
          <w:sz w:val="28"/>
          <w:szCs w:val="28"/>
        </w:rPr>
        <w:t>в</w:t>
      </w:r>
      <w:proofErr w:type="gramEnd"/>
      <w:r w:rsidR="00FB70C4" w:rsidRPr="002F0C18">
        <w:rPr>
          <w:b/>
          <w:sz w:val="28"/>
          <w:szCs w:val="28"/>
        </w:rPr>
        <w:t>.</w:t>
      </w:r>
    </w:p>
    <w:p w:rsidR="00046A54" w:rsidRPr="002F0C18" w:rsidRDefault="00046A54" w:rsidP="00046A54">
      <w:pPr>
        <w:spacing w:line="240" w:lineRule="auto"/>
        <w:ind w:left="2268"/>
        <w:jc w:val="right"/>
        <w:rPr>
          <w:rFonts w:eastAsia="Calibri" w:cs="Times New Roman"/>
          <w:b/>
          <w:bCs/>
          <w:sz w:val="28"/>
          <w:szCs w:val="28"/>
        </w:rPr>
      </w:pPr>
    </w:p>
    <w:p w:rsidR="00046A54" w:rsidRPr="002F0C18" w:rsidRDefault="00046A54" w:rsidP="00046A54">
      <w:pPr>
        <w:spacing w:line="240" w:lineRule="auto"/>
        <w:ind w:left="2268"/>
        <w:jc w:val="right"/>
        <w:rPr>
          <w:rFonts w:eastAsia="Calibri" w:cs="Times New Roman"/>
          <w:b/>
          <w:bCs/>
          <w:sz w:val="28"/>
          <w:szCs w:val="28"/>
        </w:rPr>
      </w:pPr>
      <w:r w:rsidRPr="002F0C18">
        <w:rPr>
          <w:rFonts w:eastAsia="Calibri" w:cs="Times New Roman"/>
          <w:b/>
          <w:bCs/>
          <w:sz w:val="28"/>
          <w:szCs w:val="28"/>
        </w:rPr>
        <w:t xml:space="preserve">Э.Л. </w:t>
      </w:r>
      <w:proofErr w:type="spellStart"/>
      <w:r w:rsidRPr="002F0C18">
        <w:rPr>
          <w:rFonts w:eastAsia="Calibri" w:cs="Times New Roman"/>
          <w:b/>
          <w:bCs/>
          <w:sz w:val="28"/>
          <w:szCs w:val="28"/>
        </w:rPr>
        <w:t>Дубман</w:t>
      </w:r>
      <w:proofErr w:type="spellEnd"/>
      <w:r w:rsidRPr="002F0C18">
        <w:rPr>
          <w:rFonts w:eastAsia="Calibri" w:cs="Times New Roman"/>
          <w:b/>
          <w:bCs/>
          <w:sz w:val="28"/>
          <w:szCs w:val="28"/>
        </w:rPr>
        <w:t xml:space="preserve"> </w:t>
      </w:r>
    </w:p>
    <w:p w:rsidR="00046A54" w:rsidRPr="002F0C18" w:rsidRDefault="00046A54" w:rsidP="00046A54">
      <w:pPr>
        <w:spacing w:line="240" w:lineRule="auto"/>
        <w:ind w:left="2268"/>
        <w:jc w:val="both"/>
        <w:rPr>
          <w:rFonts w:eastAsia="Calibri" w:cs="Times New Roman"/>
        </w:rPr>
      </w:pPr>
      <w:r w:rsidRPr="002F0C18">
        <w:rPr>
          <w:rFonts w:eastAsia="Calibri" w:cs="Times New Roman"/>
        </w:rPr>
        <w:t xml:space="preserve">Самарский национальный исследовательский университет имени академика С.П. Королева, </w:t>
      </w:r>
      <w:proofErr w:type="gramStart"/>
      <w:r w:rsidRPr="002F0C18">
        <w:rPr>
          <w:rFonts w:eastAsia="Calibri" w:cs="Times New Roman"/>
        </w:rPr>
        <w:t>г</w:t>
      </w:r>
      <w:proofErr w:type="gramEnd"/>
      <w:r w:rsidRPr="002F0C18">
        <w:rPr>
          <w:rFonts w:eastAsia="Calibri" w:cs="Times New Roman"/>
        </w:rPr>
        <w:t xml:space="preserve">. Самара, Российская Федерация: </w:t>
      </w:r>
    </w:p>
    <w:p w:rsidR="00046A54" w:rsidRPr="002F0C18" w:rsidRDefault="00046A54" w:rsidP="00046A54">
      <w:pPr>
        <w:spacing w:line="240" w:lineRule="auto"/>
        <w:ind w:left="2268"/>
        <w:jc w:val="both"/>
        <w:rPr>
          <w:rFonts w:eastAsia="Calibri" w:cs="Times New Roman"/>
        </w:rPr>
      </w:pPr>
      <w:r w:rsidRPr="002F0C18">
        <w:rPr>
          <w:rFonts w:eastAsia="Calibri" w:cs="Times New Roman"/>
          <w:lang w:val="en-US"/>
        </w:rPr>
        <w:t xml:space="preserve">E-mail: dubmane@mail.ru. </w:t>
      </w:r>
      <w:proofErr w:type="spellStart"/>
      <w:r w:rsidRPr="002F0C18">
        <w:rPr>
          <w:rFonts w:eastAsia="Calibri" w:cs="Times New Roman"/>
          <w:lang w:val="en-US"/>
        </w:rPr>
        <w:t>ResearcherID</w:t>
      </w:r>
      <w:proofErr w:type="spellEnd"/>
      <w:r w:rsidRPr="002F0C18">
        <w:rPr>
          <w:rFonts w:eastAsia="Calibri" w:cs="Times New Roman"/>
          <w:lang w:val="en-US"/>
        </w:rPr>
        <w:t xml:space="preserve"> (Web of Science): B-5869-2017. Scopus</w:t>
      </w:r>
      <w:r w:rsidRPr="002F0C18">
        <w:rPr>
          <w:rFonts w:eastAsia="Calibri" w:cs="Times New Roman"/>
        </w:rPr>
        <w:t xml:space="preserve"> </w:t>
      </w:r>
      <w:r w:rsidRPr="002F0C18">
        <w:rPr>
          <w:rFonts w:eastAsia="Calibri" w:cs="Times New Roman"/>
          <w:lang w:val="en-US"/>
        </w:rPr>
        <w:t>ID</w:t>
      </w:r>
      <w:r w:rsidRPr="002F0C18">
        <w:rPr>
          <w:rFonts w:eastAsia="Calibri" w:cs="Times New Roman"/>
        </w:rPr>
        <w:t xml:space="preserve">: 57194767210. </w:t>
      </w:r>
      <w:r w:rsidRPr="002F0C18">
        <w:rPr>
          <w:rFonts w:eastAsia="Calibri" w:cs="Times New Roman"/>
          <w:lang w:val="en-US"/>
        </w:rPr>
        <w:t>ORCID</w:t>
      </w:r>
      <w:r w:rsidRPr="002F0C18">
        <w:rPr>
          <w:rFonts w:eastAsia="Calibri" w:cs="Times New Roman"/>
        </w:rPr>
        <w:t xml:space="preserve">: </w:t>
      </w:r>
      <w:r w:rsidRPr="002F0C18">
        <w:rPr>
          <w:rFonts w:eastAsia="Calibri" w:cs="Times New Roman"/>
          <w:lang w:val="en-US"/>
        </w:rPr>
        <w:t>https</w:t>
      </w:r>
      <w:r w:rsidRPr="002F0C18">
        <w:rPr>
          <w:rFonts w:eastAsia="Calibri" w:cs="Times New Roman"/>
        </w:rPr>
        <w:t>://</w:t>
      </w:r>
      <w:proofErr w:type="spellStart"/>
      <w:r w:rsidRPr="002F0C18">
        <w:rPr>
          <w:rFonts w:eastAsia="Calibri" w:cs="Times New Roman"/>
          <w:lang w:val="en-US"/>
        </w:rPr>
        <w:t>orcid</w:t>
      </w:r>
      <w:proofErr w:type="spellEnd"/>
      <w:r w:rsidRPr="002F0C18">
        <w:rPr>
          <w:rFonts w:eastAsia="Calibri" w:cs="Times New Roman"/>
        </w:rPr>
        <w:t>.</w:t>
      </w:r>
      <w:r w:rsidRPr="002F0C18">
        <w:rPr>
          <w:rFonts w:eastAsia="Calibri" w:cs="Times New Roman"/>
          <w:lang w:val="en-US"/>
        </w:rPr>
        <w:t>org</w:t>
      </w:r>
      <w:r w:rsidRPr="002F0C18">
        <w:rPr>
          <w:rFonts w:eastAsia="Calibri" w:cs="Times New Roman"/>
        </w:rPr>
        <w:t>/0000-0002-3282-2661</w:t>
      </w:r>
    </w:p>
    <w:p w:rsidR="00A05D34" w:rsidRPr="002F0C18" w:rsidRDefault="00A05D34" w:rsidP="00A05D34">
      <w:pPr>
        <w:spacing w:line="240" w:lineRule="auto"/>
        <w:ind w:firstLine="709"/>
        <w:jc w:val="center"/>
        <w:rPr>
          <w:rFonts w:cs="Times New Roman"/>
        </w:rPr>
      </w:pPr>
    </w:p>
    <w:p w:rsidR="00D57EA2" w:rsidRPr="002F0C18" w:rsidRDefault="007A102D" w:rsidP="00871705">
      <w:pPr>
        <w:spacing w:line="240" w:lineRule="auto"/>
        <w:jc w:val="both"/>
      </w:pPr>
      <w:r w:rsidRPr="002F0C18">
        <w:rPr>
          <w:b/>
        </w:rPr>
        <w:t>Аннотаци</w:t>
      </w:r>
      <w:r w:rsidR="009C734C" w:rsidRPr="002F0C18">
        <w:rPr>
          <w:b/>
        </w:rPr>
        <w:t>я</w:t>
      </w:r>
      <w:r w:rsidR="00FB70C4" w:rsidRPr="002F0C18">
        <w:t>:</w:t>
      </w:r>
      <w:r w:rsidRPr="002F0C18">
        <w:rPr>
          <w:i/>
        </w:rPr>
        <w:t xml:space="preserve"> </w:t>
      </w:r>
      <w:r w:rsidR="000854EB" w:rsidRPr="002F0C18">
        <w:t>В статье рассмотрены существенные изменения</w:t>
      </w:r>
      <w:r w:rsidR="00FB40F0" w:rsidRPr="002F0C18">
        <w:t>,</w:t>
      </w:r>
      <w:r w:rsidR="000854EB" w:rsidRPr="002F0C18">
        <w:t xml:space="preserve"> </w:t>
      </w:r>
      <w:r w:rsidR="00D705A4" w:rsidRPr="002F0C18">
        <w:t xml:space="preserve">наблюдаемые </w:t>
      </w:r>
      <w:r w:rsidR="000854EB" w:rsidRPr="002F0C18">
        <w:t xml:space="preserve">в начальные десятилетия XVIII </w:t>
      </w:r>
      <w:proofErr w:type="gramStart"/>
      <w:r w:rsidR="000854EB" w:rsidRPr="002F0C18">
        <w:t>в</w:t>
      </w:r>
      <w:proofErr w:type="gramEnd"/>
      <w:r w:rsidR="000854EB" w:rsidRPr="002F0C18">
        <w:t xml:space="preserve">. </w:t>
      </w:r>
      <w:proofErr w:type="gramStart"/>
      <w:r w:rsidR="003164EB" w:rsidRPr="002F0C18">
        <w:t>при</w:t>
      </w:r>
      <w:proofErr w:type="gramEnd"/>
      <w:r w:rsidR="00D705A4" w:rsidRPr="002F0C18">
        <w:t xml:space="preserve"> сооружени</w:t>
      </w:r>
      <w:r w:rsidR="003164EB" w:rsidRPr="002F0C18">
        <w:t>и</w:t>
      </w:r>
      <w:r w:rsidR="00D705A4" w:rsidRPr="002F0C18">
        <w:t xml:space="preserve"> и использовани</w:t>
      </w:r>
      <w:r w:rsidR="003164EB" w:rsidRPr="002F0C18">
        <w:t>и</w:t>
      </w:r>
      <w:r w:rsidR="00FB40F0" w:rsidRPr="002F0C18">
        <w:t xml:space="preserve"> </w:t>
      </w:r>
      <w:r w:rsidR="00BC3274" w:rsidRPr="002F0C18">
        <w:t>оборонительных</w:t>
      </w:r>
      <w:r w:rsidR="00FB40F0" w:rsidRPr="002F0C18">
        <w:t xml:space="preserve"> систем на южных и юго-восточных рубежах европейской России. </w:t>
      </w:r>
      <w:r w:rsidR="00210E70" w:rsidRPr="002F0C18">
        <w:t>Изучен</w:t>
      </w:r>
      <w:r w:rsidR="009C6FD2" w:rsidRPr="002F0C18">
        <w:t xml:space="preserve"> в</w:t>
      </w:r>
      <w:r w:rsidR="009F3EBF" w:rsidRPr="002F0C18">
        <w:t xml:space="preserve">опрос, </w:t>
      </w:r>
      <w:r w:rsidR="00FB40F0" w:rsidRPr="002F0C18">
        <w:t xml:space="preserve">насколько новые </w:t>
      </w:r>
      <w:r w:rsidR="00BC3274" w:rsidRPr="002F0C18">
        <w:t>форт</w:t>
      </w:r>
      <w:r w:rsidR="00BC3274" w:rsidRPr="002F0C18">
        <w:t>и</w:t>
      </w:r>
      <w:r w:rsidR="00BC3274" w:rsidRPr="002F0C18">
        <w:t xml:space="preserve">фикационные </w:t>
      </w:r>
      <w:r w:rsidR="009C6FD2" w:rsidRPr="002F0C18">
        <w:t>теории и технологии</w:t>
      </w:r>
      <w:r w:rsidR="009F3EBF" w:rsidRPr="002F0C18">
        <w:t>,</w:t>
      </w:r>
      <w:r w:rsidR="00FB40F0" w:rsidRPr="002F0C18">
        <w:t xml:space="preserve"> </w:t>
      </w:r>
      <w:r w:rsidR="00B849E5" w:rsidRPr="002F0C18">
        <w:t>вос</w:t>
      </w:r>
      <w:r w:rsidR="007B7C50" w:rsidRPr="002F0C18">
        <w:t>принятые из З</w:t>
      </w:r>
      <w:r w:rsidR="00BC3274" w:rsidRPr="002F0C18">
        <w:t>ападно</w:t>
      </w:r>
      <w:r w:rsidR="007B7C50" w:rsidRPr="002F0C18">
        <w:t>й Европы</w:t>
      </w:r>
      <w:r w:rsidR="00FC2A6F" w:rsidRPr="002F0C18">
        <w:t>,</w:t>
      </w:r>
      <w:r w:rsidR="00FB40F0" w:rsidRPr="002F0C18">
        <w:t xml:space="preserve"> оказались приго</w:t>
      </w:r>
      <w:r w:rsidR="00FB40F0" w:rsidRPr="002F0C18">
        <w:t>д</w:t>
      </w:r>
      <w:r w:rsidR="00FB40F0" w:rsidRPr="002F0C18">
        <w:t xml:space="preserve">ными для природно-географических условий </w:t>
      </w:r>
      <w:r w:rsidR="00BC3274" w:rsidRPr="002F0C18">
        <w:t xml:space="preserve">нашей </w:t>
      </w:r>
      <w:r w:rsidR="00FB40F0" w:rsidRPr="002F0C18">
        <w:t xml:space="preserve">страны и </w:t>
      </w:r>
      <w:r w:rsidR="009C6FD2" w:rsidRPr="002F0C18">
        <w:t xml:space="preserve">успешного противостояния </w:t>
      </w:r>
      <w:r w:rsidR="007B7C50" w:rsidRPr="002F0C18">
        <w:t xml:space="preserve">нападениям </w:t>
      </w:r>
      <w:r w:rsidR="00FB40F0" w:rsidRPr="002F0C18">
        <w:t>кочев</w:t>
      </w:r>
      <w:r w:rsidR="007B7C50" w:rsidRPr="002F0C18">
        <w:t>ников</w:t>
      </w:r>
      <w:r w:rsidR="009C6FD2" w:rsidRPr="002F0C18">
        <w:t>.</w:t>
      </w:r>
      <w:r w:rsidR="009F3EBF" w:rsidRPr="002F0C18">
        <w:t xml:space="preserve"> Анализ сложившейся к настоящему времени историографии ро</w:t>
      </w:r>
      <w:r w:rsidR="009F3EBF" w:rsidRPr="002F0C18">
        <w:t>с</w:t>
      </w:r>
      <w:r w:rsidR="009F3EBF" w:rsidRPr="002F0C18">
        <w:t>сийского оборонительного зодчества</w:t>
      </w:r>
      <w:r w:rsidR="00210E70" w:rsidRPr="002F0C18">
        <w:t>,</w:t>
      </w:r>
      <w:r w:rsidR="009F3EBF" w:rsidRPr="002F0C18">
        <w:t xml:space="preserve"> позволил получить достаточно </w:t>
      </w:r>
      <w:r w:rsidR="00C04670" w:rsidRPr="002F0C18">
        <w:t>полные</w:t>
      </w:r>
      <w:r w:rsidR="009F3EBF" w:rsidRPr="002F0C18">
        <w:t xml:space="preserve"> ответы по рассматриваемой проблематике. В случае необходимости</w:t>
      </w:r>
      <w:r w:rsidR="00210E70" w:rsidRPr="002F0C18">
        <w:t>,</w:t>
      </w:r>
      <w:r w:rsidR="009F3EBF" w:rsidRPr="002F0C18">
        <w:t xml:space="preserve"> для </w:t>
      </w:r>
      <w:r w:rsidR="00B849E5" w:rsidRPr="002F0C18">
        <w:t>специального изучения</w:t>
      </w:r>
      <w:r w:rsidR="009F3EBF" w:rsidRPr="002F0C18">
        <w:t xml:space="preserve"> о</w:t>
      </w:r>
      <w:r w:rsidR="009F3EBF" w:rsidRPr="002F0C18">
        <w:t>т</w:t>
      </w:r>
      <w:r w:rsidR="009F3EBF" w:rsidRPr="002F0C18">
        <w:t xml:space="preserve">дельных аспектов </w:t>
      </w:r>
      <w:r w:rsidR="009C6FD2" w:rsidRPr="002F0C18">
        <w:t xml:space="preserve">темы </w:t>
      </w:r>
      <w:r w:rsidR="009F3EBF" w:rsidRPr="002F0C18">
        <w:t xml:space="preserve">использовались опубликованные и архивные </w:t>
      </w:r>
      <w:r w:rsidR="00210E70" w:rsidRPr="002F0C18">
        <w:t>документы</w:t>
      </w:r>
      <w:r w:rsidR="009F3EBF" w:rsidRPr="002F0C18">
        <w:t xml:space="preserve"> из це</w:t>
      </w:r>
      <w:r w:rsidR="009F3EBF" w:rsidRPr="002F0C18">
        <w:t>н</w:t>
      </w:r>
      <w:r w:rsidR="009F3EBF" w:rsidRPr="002F0C18">
        <w:t xml:space="preserve">тральных архивохранилищ. </w:t>
      </w:r>
      <w:r w:rsidR="006D28DE" w:rsidRPr="002F0C18">
        <w:t xml:space="preserve">Выявленные материалы </w:t>
      </w:r>
      <w:r w:rsidR="00D51E22" w:rsidRPr="002F0C18">
        <w:t>о</w:t>
      </w:r>
      <w:r w:rsidR="00B849E5" w:rsidRPr="002F0C18">
        <w:t xml:space="preserve"> проектировании и практике </w:t>
      </w:r>
      <w:r w:rsidR="00D51E22" w:rsidRPr="002F0C18">
        <w:t>соор</w:t>
      </w:r>
      <w:r w:rsidR="00D51E22" w:rsidRPr="002F0C18">
        <w:t>у</w:t>
      </w:r>
      <w:r w:rsidR="00D51E22" w:rsidRPr="002F0C18">
        <w:t>жени</w:t>
      </w:r>
      <w:r w:rsidR="003164EB" w:rsidRPr="002F0C18">
        <w:t>и</w:t>
      </w:r>
      <w:r w:rsidR="00D51E22" w:rsidRPr="002F0C18">
        <w:t xml:space="preserve"> Новой </w:t>
      </w:r>
      <w:proofErr w:type="spellStart"/>
      <w:r w:rsidR="00D51E22" w:rsidRPr="002F0C18">
        <w:t>Закамской</w:t>
      </w:r>
      <w:proofErr w:type="spellEnd"/>
      <w:r w:rsidR="00D51E22" w:rsidRPr="002F0C18">
        <w:t xml:space="preserve"> линии </w:t>
      </w:r>
      <w:r w:rsidR="003F7184" w:rsidRPr="002F0C18">
        <w:t>позволяют сделать</w:t>
      </w:r>
      <w:r w:rsidR="003164EB" w:rsidRPr="002F0C18">
        <w:t xml:space="preserve"> в</w:t>
      </w:r>
      <w:r w:rsidR="003F7184" w:rsidRPr="002F0C18">
        <w:t>ы</w:t>
      </w:r>
      <w:r w:rsidR="003164EB" w:rsidRPr="002F0C18">
        <w:t>вод</w:t>
      </w:r>
      <w:r w:rsidR="007B7C50" w:rsidRPr="002F0C18">
        <w:t xml:space="preserve"> о том, что р</w:t>
      </w:r>
      <w:r w:rsidR="003F7184" w:rsidRPr="002F0C18">
        <w:t xml:space="preserve">уководство Военной коллегии и Канцелярии </w:t>
      </w:r>
      <w:r w:rsidR="009C6FD2" w:rsidRPr="002F0C18">
        <w:t xml:space="preserve">главной </w:t>
      </w:r>
      <w:r w:rsidR="003F7184" w:rsidRPr="002F0C18">
        <w:t xml:space="preserve">артиллерии и фортификации </w:t>
      </w:r>
      <w:r w:rsidR="003164EB" w:rsidRPr="002F0C18">
        <w:t xml:space="preserve">жестко </w:t>
      </w:r>
      <w:r w:rsidR="003F7184" w:rsidRPr="002F0C18">
        <w:t>контрол</w:t>
      </w:r>
      <w:r w:rsidR="00D51E22" w:rsidRPr="002F0C18">
        <w:t>ирова</w:t>
      </w:r>
      <w:r w:rsidR="003164EB" w:rsidRPr="002F0C18">
        <w:t>ло</w:t>
      </w:r>
      <w:r w:rsidR="003F7184" w:rsidRPr="002F0C18">
        <w:t xml:space="preserve"> </w:t>
      </w:r>
      <w:r w:rsidR="00B849E5" w:rsidRPr="002F0C18">
        <w:t>пр</w:t>
      </w:r>
      <w:r w:rsidR="00B849E5" w:rsidRPr="002F0C18">
        <w:t>о</w:t>
      </w:r>
      <w:r w:rsidR="00B849E5" w:rsidRPr="002F0C18">
        <w:t>екты</w:t>
      </w:r>
      <w:r w:rsidR="003164EB" w:rsidRPr="002F0C18">
        <w:t xml:space="preserve">, </w:t>
      </w:r>
      <w:r w:rsidR="00B849E5" w:rsidRPr="002F0C18">
        <w:t xml:space="preserve">подготовленные </w:t>
      </w:r>
      <w:r w:rsidR="007B7C50" w:rsidRPr="002F0C18">
        <w:t xml:space="preserve">в </w:t>
      </w:r>
      <w:r w:rsidR="003164EB" w:rsidRPr="002F0C18">
        <w:t>пограничье</w:t>
      </w:r>
      <w:r w:rsidR="007B7C50" w:rsidRPr="002F0C18">
        <w:t>,</w:t>
      </w:r>
      <w:r w:rsidR="003164EB" w:rsidRPr="002F0C18">
        <w:t xml:space="preserve"> </w:t>
      </w:r>
      <w:r w:rsidR="007B7C50" w:rsidRPr="002F0C18">
        <w:t>предлагаемые марш</w:t>
      </w:r>
      <w:r w:rsidR="003F7184" w:rsidRPr="002F0C18">
        <w:t>руты оборонительных линий</w:t>
      </w:r>
      <w:r w:rsidR="003164EB" w:rsidRPr="002F0C18">
        <w:t xml:space="preserve">. </w:t>
      </w:r>
      <w:r w:rsidR="00B849E5" w:rsidRPr="002F0C18">
        <w:t>О</w:t>
      </w:r>
      <w:r w:rsidR="003164EB" w:rsidRPr="002F0C18">
        <w:t>собое внимание</w:t>
      </w:r>
      <w:r w:rsidR="006D28DE" w:rsidRPr="002F0C18">
        <w:t xml:space="preserve"> </w:t>
      </w:r>
      <w:r w:rsidR="00B849E5" w:rsidRPr="002F0C18">
        <w:t xml:space="preserve">оно уделяло </w:t>
      </w:r>
      <w:r w:rsidR="003164EB" w:rsidRPr="002F0C18">
        <w:t xml:space="preserve">проверке </w:t>
      </w:r>
      <w:r w:rsidR="006D28DE" w:rsidRPr="002F0C18">
        <w:t>обеспеченност</w:t>
      </w:r>
      <w:r w:rsidR="003164EB" w:rsidRPr="002F0C18">
        <w:t>и</w:t>
      </w:r>
      <w:r w:rsidR="003F7184" w:rsidRPr="002F0C18">
        <w:t xml:space="preserve"> их фортификационными соор</w:t>
      </w:r>
      <w:r w:rsidR="003F7184" w:rsidRPr="002F0C18">
        <w:t>у</w:t>
      </w:r>
      <w:r w:rsidR="003F7184" w:rsidRPr="002F0C18">
        <w:t>жения</w:t>
      </w:r>
      <w:r w:rsidR="00D51E22" w:rsidRPr="002F0C18">
        <w:t>ми</w:t>
      </w:r>
      <w:r w:rsidR="003164EB" w:rsidRPr="002F0C18">
        <w:t xml:space="preserve">, а также </w:t>
      </w:r>
      <w:r w:rsidR="00D51E22" w:rsidRPr="002F0C18">
        <w:t>использовани</w:t>
      </w:r>
      <w:r w:rsidR="003164EB" w:rsidRPr="002F0C18">
        <w:t>ю</w:t>
      </w:r>
      <w:r w:rsidR="00D51E22" w:rsidRPr="002F0C18">
        <w:t>, подготовленных в Канцелярии</w:t>
      </w:r>
      <w:r w:rsidR="003164EB" w:rsidRPr="002F0C18">
        <w:t>, типовых</w:t>
      </w:r>
      <w:r w:rsidR="00D51E22" w:rsidRPr="002F0C18">
        <w:t xml:space="preserve"> </w:t>
      </w:r>
      <w:r w:rsidR="00B849E5" w:rsidRPr="002F0C18">
        <w:t>образцов</w:t>
      </w:r>
      <w:r w:rsidR="00D51E22" w:rsidRPr="002F0C18">
        <w:t xml:space="preserve"> таких укреплений.</w:t>
      </w:r>
      <w:r w:rsidR="00FB70C4" w:rsidRPr="002F0C18">
        <w:t xml:space="preserve"> </w:t>
      </w:r>
      <w:r w:rsidR="00D51E22" w:rsidRPr="002F0C18">
        <w:t>Вместе с тем</w:t>
      </w:r>
      <w:r w:rsidR="00210E70" w:rsidRPr="002F0C18">
        <w:t>,</w:t>
      </w:r>
      <w:r w:rsidR="00D51E22" w:rsidRPr="002F0C18">
        <w:t xml:space="preserve"> </w:t>
      </w:r>
      <w:r w:rsidR="007414CA" w:rsidRPr="002F0C18">
        <w:t>командиры</w:t>
      </w:r>
      <w:r w:rsidR="00D51E22" w:rsidRPr="002F0C18">
        <w:t xml:space="preserve"> и инженеры экспедиций, занимавшихся строител</w:t>
      </w:r>
      <w:r w:rsidR="00D51E22" w:rsidRPr="002F0C18">
        <w:t>ь</w:t>
      </w:r>
      <w:r w:rsidR="00D51E22" w:rsidRPr="002F0C18">
        <w:t xml:space="preserve">ством линий и размещением на них полков </w:t>
      </w:r>
      <w:proofErr w:type="spellStart"/>
      <w:r w:rsidR="00D51E22" w:rsidRPr="002F0C18">
        <w:t>ландмилиции</w:t>
      </w:r>
      <w:proofErr w:type="spellEnd"/>
      <w:r w:rsidR="00D51E22" w:rsidRPr="002F0C18">
        <w:t xml:space="preserve">, </w:t>
      </w:r>
      <w:r w:rsidR="003164EB" w:rsidRPr="002F0C18">
        <w:t>проявлял</w:t>
      </w:r>
      <w:r w:rsidR="00B849E5" w:rsidRPr="002F0C18">
        <w:t>и</w:t>
      </w:r>
      <w:r w:rsidR="003164EB" w:rsidRPr="002F0C18">
        <w:t xml:space="preserve"> определенную </w:t>
      </w:r>
      <w:r w:rsidR="00D51E22" w:rsidRPr="002F0C18">
        <w:t>сам</w:t>
      </w:r>
      <w:r w:rsidR="00D51E22" w:rsidRPr="002F0C18">
        <w:t>о</w:t>
      </w:r>
      <w:r w:rsidR="00D51E22" w:rsidRPr="002F0C18">
        <w:t xml:space="preserve">стоятельность во всех этих вопросах. Изучение деятельности </w:t>
      </w:r>
      <w:r w:rsidR="007B7C50" w:rsidRPr="002F0C18">
        <w:t>руководства</w:t>
      </w:r>
      <w:r w:rsidR="00D51E22" w:rsidRPr="002F0C18">
        <w:t xml:space="preserve"> </w:t>
      </w:r>
      <w:proofErr w:type="spellStart"/>
      <w:r w:rsidR="00D51E22" w:rsidRPr="002F0C18">
        <w:t>Закамск</w:t>
      </w:r>
      <w:r w:rsidR="007B7C50" w:rsidRPr="002F0C18">
        <w:t>ой</w:t>
      </w:r>
      <w:proofErr w:type="spellEnd"/>
      <w:r w:rsidR="00FC2A6F" w:rsidRPr="002F0C18">
        <w:t xml:space="preserve"> эк</w:t>
      </w:r>
      <w:r w:rsidR="00FC2A6F" w:rsidRPr="002F0C18">
        <w:t>с</w:t>
      </w:r>
      <w:r w:rsidR="00FC2A6F" w:rsidRPr="002F0C18">
        <w:t>педици</w:t>
      </w:r>
      <w:r w:rsidR="007B7C50" w:rsidRPr="002F0C18">
        <w:t>и</w:t>
      </w:r>
      <w:r w:rsidR="007414CA" w:rsidRPr="002F0C18">
        <w:t>,</w:t>
      </w:r>
      <w:r w:rsidR="00D51E22" w:rsidRPr="002F0C18">
        <w:t xml:space="preserve"> </w:t>
      </w:r>
      <w:r w:rsidR="000C0A49" w:rsidRPr="002F0C18">
        <w:t>показывает, что он</w:t>
      </w:r>
      <w:r w:rsidR="007B7C50" w:rsidRPr="002F0C18">
        <w:t>о</w:t>
      </w:r>
      <w:r w:rsidR="000C0A49" w:rsidRPr="002F0C18">
        <w:t xml:space="preserve"> </w:t>
      </w:r>
      <w:r w:rsidR="00D51E22" w:rsidRPr="002F0C18">
        <w:t>не</w:t>
      </w:r>
      <w:r w:rsidR="007B7C50" w:rsidRPr="002F0C18">
        <w:t>редко</w:t>
      </w:r>
      <w:r w:rsidR="00D51E22" w:rsidRPr="002F0C18">
        <w:t xml:space="preserve"> </w:t>
      </w:r>
      <w:r w:rsidR="000C0A49" w:rsidRPr="002F0C18">
        <w:t>вступал</w:t>
      </w:r>
      <w:r w:rsidR="00523B7B" w:rsidRPr="002F0C18">
        <w:t>и</w:t>
      </w:r>
      <w:r w:rsidR="000C0A49" w:rsidRPr="002F0C18">
        <w:t xml:space="preserve"> в споры с</w:t>
      </w:r>
      <w:r w:rsidR="007B7C50" w:rsidRPr="002F0C18">
        <w:t xml:space="preserve"> вышестоящим начальством</w:t>
      </w:r>
      <w:r w:rsidR="000C0A49" w:rsidRPr="002F0C18">
        <w:t xml:space="preserve"> и нередко выходил</w:t>
      </w:r>
      <w:r w:rsidR="007414CA" w:rsidRPr="002F0C18">
        <w:t>и</w:t>
      </w:r>
      <w:r w:rsidR="000C0A49" w:rsidRPr="002F0C18">
        <w:t xml:space="preserve"> из них победител</w:t>
      </w:r>
      <w:r w:rsidR="007414CA" w:rsidRPr="002F0C18">
        <w:t>ями</w:t>
      </w:r>
      <w:r w:rsidR="000C0A49" w:rsidRPr="002F0C18">
        <w:t>.</w:t>
      </w:r>
      <w:r w:rsidR="00D51E22" w:rsidRPr="002F0C18">
        <w:t xml:space="preserve"> </w:t>
      </w:r>
      <w:r w:rsidR="00B530E8" w:rsidRPr="002F0C18">
        <w:t xml:space="preserve">В рассматриваемый период </w:t>
      </w:r>
      <w:r w:rsidR="007414CA" w:rsidRPr="002F0C18">
        <w:t>основополагающими являлись</w:t>
      </w:r>
      <w:r w:rsidR="000C0A49" w:rsidRPr="002F0C18">
        <w:t xml:space="preserve"> западноевропейски</w:t>
      </w:r>
      <w:r w:rsidR="00B530E8" w:rsidRPr="002F0C18">
        <w:t>е</w:t>
      </w:r>
      <w:r w:rsidR="000C0A49" w:rsidRPr="002F0C18">
        <w:t xml:space="preserve"> концепци</w:t>
      </w:r>
      <w:r w:rsidR="00B530E8" w:rsidRPr="002F0C18">
        <w:t>и</w:t>
      </w:r>
      <w:r w:rsidR="000C0A49" w:rsidRPr="002F0C18">
        <w:t xml:space="preserve"> фортификации</w:t>
      </w:r>
      <w:r w:rsidR="007414CA" w:rsidRPr="002F0C18">
        <w:t xml:space="preserve">. Именно ими руководствовались в </w:t>
      </w:r>
      <w:r w:rsidR="000C0A49" w:rsidRPr="002F0C18">
        <w:t xml:space="preserve">Военной коллегии и </w:t>
      </w:r>
      <w:r w:rsidR="00B530E8" w:rsidRPr="002F0C18">
        <w:t>К</w:t>
      </w:r>
      <w:r w:rsidR="000C0A49" w:rsidRPr="002F0C18">
        <w:t>анцелярии</w:t>
      </w:r>
      <w:r w:rsidR="007414CA" w:rsidRPr="002F0C18">
        <w:t xml:space="preserve"> главной артиллерии и фортификации</w:t>
      </w:r>
      <w:r w:rsidR="00B530E8" w:rsidRPr="002F0C18">
        <w:t>. Однако</w:t>
      </w:r>
      <w:proofErr w:type="gramStart"/>
      <w:r w:rsidR="00B530E8" w:rsidRPr="002F0C18">
        <w:t>,</w:t>
      </w:r>
      <w:proofErr w:type="gramEnd"/>
      <w:r w:rsidR="00B530E8" w:rsidRPr="002F0C18">
        <w:t xml:space="preserve"> </w:t>
      </w:r>
      <w:r w:rsidR="000C0A49" w:rsidRPr="002F0C18">
        <w:t>раб</w:t>
      </w:r>
      <w:r w:rsidR="000C0A49" w:rsidRPr="002F0C18">
        <w:t>о</w:t>
      </w:r>
      <w:r w:rsidR="000C0A49" w:rsidRPr="002F0C18">
        <w:t xml:space="preserve">тавшие в </w:t>
      </w:r>
      <w:proofErr w:type="spellStart"/>
      <w:r w:rsidR="000C0A49" w:rsidRPr="002F0C18">
        <w:t>по</w:t>
      </w:r>
      <w:r w:rsidR="00B530E8" w:rsidRPr="002F0C18">
        <w:t>рубежье</w:t>
      </w:r>
      <w:proofErr w:type="spellEnd"/>
      <w:r w:rsidR="000C0A49" w:rsidRPr="002F0C18">
        <w:t xml:space="preserve"> </w:t>
      </w:r>
      <w:r w:rsidR="007B7C50" w:rsidRPr="002F0C18">
        <w:t xml:space="preserve">офицеры и </w:t>
      </w:r>
      <w:r w:rsidR="000C0A49" w:rsidRPr="002F0C18">
        <w:t xml:space="preserve">инженеры </w:t>
      </w:r>
      <w:r w:rsidR="00FC2A6F" w:rsidRPr="002F0C18">
        <w:t xml:space="preserve">были </w:t>
      </w:r>
      <w:r w:rsidR="007B7C50" w:rsidRPr="002F0C18">
        <w:t xml:space="preserve">хорошо </w:t>
      </w:r>
      <w:r w:rsidR="00FC2A6F" w:rsidRPr="002F0C18">
        <w:t xml:space="preserve">знакомы с </w:t>
      </w:r>
      <w:r w:rsidR="00B530E8" w:rsidRPr="002F0C18">
        <w:t>особенност</w:t>
      </w:r>
      <w:r w:rsidR="00FC2A6F" w:rsidRPr="002F0C18">
        <w:t xml:space="preserve">ями </w:t>
      </w:r>
      <w:r w:rsidR="00B530E8" w:rsidRPr="002F0C18">
        <w:t>вое</w:t>
      </w:r>
      <w:r w:rsidR="00B530E8" w:rsidRPr="002F0C18">
        <w:t>н</w:t>
      </w:r>
      <w:r w:rsidR="00B530E8" w:rsidRPr="002F0C18">
        <w:t>ных</w:t>
      </w:r>
      <w:r w:rsidR="00021923" w:rsidRPr="002F0C18">
        <w:t xml:space="preserve"> угроз </w:t>
      </w:r>
      <w:r w:rsidR="00B530E8" w:rsidRPr="002F0C18">
        <w:t>со стороны кочев</w:t>
      </w:r>
      <w:r w:rsidR="007B7C50" w:rsidRPr="002F0C18">
        <w:t>ников</w:t>
      </w:r>
      <w:r w:rsidR="007414CA" w:rsidRPr="002F0C18">
        <w:t>, стратегией и тактикой их нападений</w:t>
      </w:r>
      <w:r w:rsidR="00B530E8" w:rsidRPr="002F0C18">
        <w:t xml:space="preserve">. </w:t>
      </w:r>
      <w:r w:rsidR="007414CA" w:rsidRPr="002F0C18">
        <w:t>В</w:t>
      </w:r>
      <w:r w:rsidR="00B530E8" w:rsidRPr="002F0C18">
        <w:t xml:space="preserve"> ходе проект</w:t>
      </w:r>
      <w:r w:rsidR="00B530E8" w:rsidRPr="002F0C18">
        <w:t>и</w:t>
      </w:r>
      <w:r w:rsidR="00B530E8" w:rsidRPr="002F0C18">
        <w:t xml:space="preserve">рования и проведения строительных работ </w:t>
      </w:r>
      <w:r w:rsidR="007414CA" w:rsidRPr="002F0C18">
        <w:t xml:space="preserve">они показывали </w:t>
      </w:r>
      <w:r w:rsidR="000C0A49" w:rsidRPr="002F0C18">
        <w:t>здравы</w:t>
      </w:r>
      <w:r w:rsidR="00B530E8" w:rsidRPr="002F0C18">
        <w:t>й</w:t>
      </w:r>
      <w:r w:rsidR="000C0A49" w:rsidRPr="002F0C18">
        <w:t xml:space="preserve"> смысл </w:t>
      </w:r>
      <w:r w:rsidR="00021923" w:rsidRPr="002F0C18">
        <w:t>и знание основ военной инженерии.</w:t>
      </w:r>
      <w:r w:rsidR="007B7C50" w:rsidRPr="002F0C18">
        <w:t xml:space="preserve"> </w:t>
      </w:r>
      <w:r w:rsidR="00021923" w:rsidRPr="002F0C18">
        <w:t xml:space="preserve">Наиболее очевидно это проявилось в ходе сооружения </w:t>
      </w:r>
      <w:r w:rsidR="00B530E8" w:rsidRPr="002F0C18">
        <w:t>в первой п</w:t>
      </w:r>
      <w:r w:rsidR="00B530E8" w:rsidRPr="002F0C18">
        <w:t>о</w:t>
      </w:r>
      <w:r w:rsidR="00B530E8" w:rsidRPr="002F0C18">
        <w:t xml:space="preserve">ловине </w:t>
      </w:r>
      <w:r w:rsidR="00C01CDD" w:rsidRPr="002F0C18">
        <w:t>1730-х гг.</w:t>
      </w:r>
      <w:r w:rsidR="00B530E8" w:rsidRPr="002F0C18">
        <w:t xml:space="preserve"> Новой </w:t>
      </w:r>
      <w:proofErr w:type="spellStart"/>
      <w:r w:rsidR="00B530E8" w:rsidRPr="002F0C18">
        <w:t>Закамской</w:t>
      </w:r>
      <w:proofErr w:type="spellEnd"/>
      <w:r w:rsidR="00B530E8" w:rsidRPr="002F0C18">
        <w:t>, а позднее</w:t>
      </w:r>
      <w:r w:rsidR="00210E70" w:rsidRPr="002F0C18">
        <w:t>,</w:t>
      </w:r>
      <w:r w:rsidR="00B530E8" w:rsidRPr="002F0C18">
        <w:t xml:space="preserve"> сменившей ее </w:t>
      </w:r>
      <w:r w:rsidR="00021923" w:rsidRPr="002F0C18">
        <w:t>Самарской</w:t>
      </w:r>
      <w:r w:rsidR="00C01CDD" w:rsidRPr="002F0C18">
        <w:t>,</w:t>
      </w:r>
      <w:r w:rsidR="00021923" w:rsidRPr="002F0C18">
        <w:t xml:space="preserve"> </w:t>
      </w:r>
      <w:r w:rsidR="00C01CDD" w:rsidRPr="002F0C18">
        <w:t>линий</w:t>
      </w:r>
      <w:r w:rsidR="00021923" w:rsidRPr="002F0C18">
        <w:t>.</w:t>
      </w:r>
      <w:r w:rsidR="00FB70C4" w:rsidRPr="002F0C18">
        <w:t xml:space="preserve"> </w:t>
      </w:r>
      <w:r w:rsidR="00D57EA2" w:rsidRPr="002F0C18">
        <w:t>Перехо</w:t>
      </w:r>
      <w:r w:rsidR="00D57EA2" w:rsidRPr="002F0C18">
        <w:t>д</w:t>
      </w:r>
      <w:r w:rsidR="00D57EA2" w:rsidRPr="002F0C18">
        <w:t xml:space="preserve">ный период в </w:t>
      </w:r>
      <w:r w:rsidR="00523B7B" w:rsidRPr="002F0C18">
        <w:t xml:space="preserve">оборонительном зодчестве </w:t>
      </w:r>
      <w:r w:rsidR="00D57EA2" w:rsidRPr="002F0C18">
        <w:t>лесостепно</w:t>
      </w:r>
      <w:r w:rsidR="00523B7B" w:rsidRPr="002F0C18">
        <w:t>го</w:t>
      </w:r>
      <w:r w:rsidR="00D57EA2" w:rsidRPr="002F0C18">
        <w:t xml:space="preserve"> пограничь</w:t>
      </w:r>
      <w:r w:rsidR="00523B7B" w:rsidRPr="002F0C18">
        <w:t>я</w:t>
      </w:r>
      <w:r w:rsidR="00D57EA2" w:rsidRPr="002F0C18">
        <w:t xml:space="preserve"> завершается в 1730-х гг. </w:t>
      </w:r>
      <w:r w:rsidR="00523B7B" w:rsidRPr="002F0C18">
        <w:t xml:space="preserve">В это время происходило </w:t>
      </w:r>
      <w:r w:rsidR="00D57EA2" w:rsidRPr="002F0C18">
        <w:t>постепенно</w:t>
      </w:r>
      <w:r w:rsidR="00523B7B" w:rsidRPr="002F0C18">
        <w:t>е</w:t>
      </w:r>
      <w:r w:rsidR="00D57EA2" w:rsidRPr="002F0C18">
        <w:t xml:space="preserve"> приспособлени</w:t>
      </w:r>
      <w:r w:rsidR="00523B7B" w:rsidRPr="002F0C18">
        <w:t>е</w:t>
      </w:r>
      <w:r w:rsidR="00D57EA2" w:rsidRPr="002F0C18">
        <w:t xml:space="preserve"> западных фортификационных подходов к российск</w:t>
      </w:r>
      <w:r w:rsidR="00523B7B" w:rsidRPr="002F0C18">
        <w:t>им реалиям</w:t>
      </w:r>
      <w:r w:rsidR="00D57EA2" w:rsidRPr="002F0C18">
        <w:t xml:space="preserve">. </w:t>
      </w:r>
      <w:r w:rsidR="00523B7B" w:rsidRPr="002F0C18">
        <w:t>О</w:t>
      </w:r>
      <w:r w:rsidR="00D57EA2" w:rsidRPr="002F0C18">
        <w:t>чевид</w:t>
      </w:r>
      <w:r w:rsidR="00523B7B" w:rsidRPr="002F0C18">
        <w:t>ным становится</w:t>
      </w:r>
      <w:r w:rsidR="00D57EA2" w:rsidRPr="002F0C18">
        <w:t xml:space="preserve"> переход от непрерывных систем укреплений к «живым» линиям</w:t>
      </w:r>
      <w:r w:rsidR="00523B7B" w:rsidRPr="002F0C18">
        <w:t>. Их</w:t>
      </w:r>
      <w:r w:rsidR="00D57EA2" w:rsidRPr="002F0C18">
        <w:t xml:space="preserve"> строители все чаще использ</w:t>
      </w:r>
      <w:r w:rsidR="00523B7B" w:rsidRPr="002F0C18">
        <w:t>уют</w:t>
      </w:r>
      <w:r w:rsidR="00D57EA2" w:rsidRPr="002F0C18">
        <w:t xml:space="preserve"> различные, прим</w:t>
      </w:r>
      <w:r w:rsidR="00D57EA2" w:rsidRPr="002F0C18">
        <w:t>е</w:t>
      </w:r>
      <w:r w:rsidR="00D57EA2" w:rsidRPr="002F0C18">
        <w:t>няемые к особенностям местности и природным условиям, способы возведения оборон</w:t>
      </w:r>
      <w:r w:rsidR="00D57EA2" w:rsidRPr="002F0C18">
        <w:t>и</w:t>
      </w:r>
      <w:r w:rsidR="00D57EA2" w:rsidRPr="002F0C18">
        <w:t>тельных сооружений. Однако и в</w:t>
      </w:r>
      <w:r w:rsidR="00523B7B" w:rsidRPr="002F0C18">
        <w:t xml:space="preserve"> середине - </w:t>
      </w:r>
      <w:r w:rsidR="00D57EA2" w:rsidRPr="002F0C18">
        <w:t xml:space="preserve">второй половине столетия при </w:t>
      </w:r>
      <w:r w:rsidR="00523B7B" w:rsidRPr="002F0C18">
        <w:t>создании</w:t>
      </w:r>
      <w:r w:rsidR="00D57EA2" w:rsidRPr="002F0C18">
        <w:t xml:space="preserve"> </w:t>
      </w:r>
      <w:r w:rsidR="00523B7B" w:rsidRPr="002F0C18">
        <w:t>об</w:t>
      </w:r>
      <w:r w:rsidR="00523B7B" w:rsidRPr="002F0C18">
        <w:t>о</w:t>
      </w:r>
      <w:r w:rsidR="00523B7B" w:rsidRPr="002F0C18">
        <w:t>ронительных линий</w:t>
      </w:r>
      <w:r w:rsidR="00D57EA2" w:rsidRPr="002F0C18">
        <w:t xml:space="preserve"> преобладает «рационально-геометрическое начало», соответствова</w:t>
      </w:r>
      <w:r w:rsidR="00D57EA2" w:rsidRPr="002F0C18">
        <w:t>в</w:t>
      </w:r>
      <w:r w:rsidR="00D57EA2" w:rsidRPr="002F0C18">
        <w:t>шее западноевропейским принципам фортификаци</w:t>
      </w:r>
      <w:r w:rsidR="00523B7B" w:rsidRPr="002F0C18">
        <w:t>и.</w:t>
      </w:r>
    </w:p>
    <w:p w:rsidR="006524CD" w:rsidRPr="002F0C18" w:rsidRDefault="006524CD" w:rsidP="007A102D">
      <w:pPr>
        <w:spacing w:line="240" w:lineRule="auto"/>
        <w:jc w:val="both"/>
      </w:pPr>
      <w:r w:rsidRPr="002F0C18">
        <w:rPr>
          <w:b/>
        </w:rPr>
        <w:t>Ключевые слова:</w:t>
      </w:r>
      <w:r w:rsidR="007B64F9" w:rsidRPr="002F0C18">
        <w:t xml:space="preserve"> лесостепное Заволжье</w:t>
      </w:r>
      <w:r w:rsidR="00D57EA2" w:rsidRPr="002F0C18">
        <w:t>,</w:t>
      </w:r>
      <w:r w:rsidRPr="002F0C18">
        <w:t xml:space="preserve"> </w:t>
      </w:r>
      <w:r w:rsidR="007B64F9" w:rsidRPr="002F0C18">
        <w:t>Самара</w:t>
      </w:r>
      <w:r w:rsidR="00D57EA2" w:rsidRPr="002F0C18">
        <w:t>,</w:t>
      </w:r>
      <w:r w:rsidR="00350692" w:rsidRPr="002F0C18">
        <w:t xml:space="preserve"> </w:t>
      </w:r>
      <w:r w:rsidR="007B64F9" w:rsidRPr="002F0C18">
        <w:t>фортификация</w:t>
      </w:r>
      <w:r w:rsidR="00D57EA2" w:rsidRPr="002F0C18">
        <w:t>,</w:t>
      </w:r>
      <w:r w:rsidRPr="002F0C18">
        <w:t xml:space="preserve"> </w:t>
      </w:r>
      <w:r w:rsidR="00350692" w:rsidRPr="002F0C18">
        <w:t>западноевропей</w:t>
      </w:r>
      <w:r w:rsidR="007B64F9" w:rsidRPr="002F0C18">
        <w:t>ское влияние</w:t>
      </w:r>
      <w:r w:rsidR="00D57EA2" w:rsidRPr="002F0C18">
        <w:t>,</w:t>
      </w:r>
      <w:r w:rsidR="00350692" w:rsidRPr="002F0C18">
        <w:t xml:space="preserve"> </w:t>
      </w:r>
      <w:proofErr w:type="spellStart"/>
      <w:r w:rsidR="007B64F9" w:rsidRPr="002F0C18">
        <w:t>ландмилиция</w:t>
      </w:r>
      <w:proofErr w:type="spellEnd"/>
      <w:r w:rsidR="00D57EA2" w:rsidRPr="002F0C18">
        <w:t>,</w:t>
      </w:r>
      <w:r w:rsidRPr="002F0C18">
        <w:t xml:space="preserve"> Украинская и Новая </w:t>
      </w:r>
      <w:proofErr w:type="spellStart"/>
      <w:r w:rsidRPr="002F0C18">
        <w:t>Закамская</w:t>
      </w:r>
      <w:proofErr w:type="spellEnd"/>
      <w:r w:rsidRPr="002F0C18">
        <w:t xml:space="preserve"> линии</w:t>
      </w:r>
      <w:r w:rsidR="00D57EA2" w:rsidRPr="002F0C18">
        <w:t>,</w:t>
      </w:r>
      <w:r w:rsidR="005D56BF" w:rsidRPr="002F0C18">
        <w:t xml:space="preserve"> крепости, </w:t>
      </w:r>
      <w:proofErr w:type="spellStart"/>
      <w:r w:rsidR="005D56BF" w:rsidRPr="002F0C18">
        <w:t>фельдшанцы</w:t>
      </w:r>
      <w:proofErr w:type="spellEnd"/>
      <w:r w:rsidR="005D56BF" w:rsidRPr="002F0C18">
        <w:t xml:space="preserve"> и редуты.</w:t>
      </w:r>
    </w:p>
    <w:p w:rsidR="00A05D34" w:rsidRPr="002F0C18" w:rsidRDefault="00C04670" w:rsidP="00C04670">
      <w:pPr>
        <w:pStyle w:val="Aieoineee"/>
        <w:spacing w:line="240" w:lineRule="auto"/>
        <w:ind w:firstLine="709"/>
        <w:rPr>
          <w:sz w:val="24"/>
          <w:szCs w:val="24"/>
        </w:rPr>
      </w:pPr>
      <w:r w:rsidRPr="002F0C18">
        <w:rPr>
          <w:b/>
          <w:sz w:val="24"/>
          <w:szCs w:val="24"/>
        </w:rPr>
        <w:t>Цитирование</w:t>
      </w:r>
      <w:r w:rsidRPr="002F0C18">
        <w:rPr>
          <w:sz w:val="24"/>
          <w:szCs w:val="24"/>
        </w:rPr>
        <w:t xml:space="preserve">. </w:t>
      </w:r>
      <w:proofErr w:type="spellStart"/>
      <w:r w:rsidRPr="002F0C18">
        <w:rPr>
          <w:sz w:val="24"/>
          <w:szCs w:val="24"/>
        </w:rPr>
        <w:t>Дубман</w:t>
      </w:r>
      <w:proofErr w:type="spellEnd"/>
      <w:r w:rsidRPr="002F0C18">
        <w:rPr>
          <w:sz w:val="24"/>
          <w:szCs w:val="24"/>
        </w:rPr>
        <w:t xml:space="preserve"> Э.Л. Особенности фортификационного строительства в л</w:t>
      </w:r>
      <w:r w:rsidRPr="002F0C18">
        <w:rPr>
          <w:sz w:val="24"/>
          <w:szCs w:val="24"/>
        </w:rPr>
        <w:t>е</w:t>
      </w:r>
      <w:r w:rsidRPr="002F0C18">
        <w:rPr>
          <w:sz w:val="24"/>
          <w:szCs w:val="24"/>
        </w:rPr>
        <w:lastRenderedPageBreak/>
        <w:t xml:space="preserve">состепном Заволжье первой трети XVIII </w:t>
      </w:r>
      <w:proofErr w:type="gramStart"/>
      <w:r w:rsidRPr="002F0C18">
        <w:rPr>
          <w:sz w:val="24"/>
          <w:szCs w:val="24"/>
        </w:rPr>
        <w:t>в</w:t>
      </w:r>
      <w:proofErr w:type="gramEnd"/>
      <w:r w:rsidRPr="002F0C18">
        <w:rPr>
          <w:b/>
          <w:sz w:val="24"/>
          <w:szCs w:val="24"/>
        </w:rPr>
        <w:t xml:space="preserve">. // </w:t>
      </w:r>
      <w:r w:rsidRPr="002F0C18">
        <w:rPr>
          <w:sz w:val="24"/>
          <w:szCs w:val="24"/>
        </w:rPr>
        <w:t>Вестник Самарского университета. История, педагогика, филология. 2021….</w:t>
      </w:r>
    </w:p>
    <w:p w:rsidR="00C04670" w:rsidRPr="002F0C18" w:rsidRDefault="00C04670" w:rsidP="00C04670">
      <w:pPr>
        <w:pStyle w:val="Aieoineee"/>
        <w:spacing w:line="240" w:lineRule="auto"/>
        <w:ind w:firstLine="709"/>
        <w:rPr>
          <w:sz w:val="24"/>
          <w:szCs w:val="24"/>
        </w:rPr>
      </w:pPr>
      <w:r w:rsidRPr="002F0C18">
        <w:rPr>
          <w:b/>
          <w:sz w:val="24"/>
          <w:szCs w:val="24"/>
        </w:rPr>
        <w:t xml:space="preserve">Информация о конфликте интересов: </w:t>
      </w:r>
      <w:r w:rsidRPr="002F0C18">
        <w:rPr>
          <w:sz w:val="24"/>
          <w:szCs w:val="24"/>
        </w:rPr>
        <w:t>автор заявляет об отсутствии конфликтов интересов.</w:t>
      </w:r>
    </w:p>
    <w:p w:rsidR="00261116" w:rsidRPr="002F0C18" w:rsidRDefault="00261116" w:rsidP="00C04670">
      <w:pPr>
        <w:pStyle w:val="Aieoineee"/>
        <w:spacing w:line="240" w:lineRule="auto"/>
        <w:ind w:firstLine="709"/>
        <w:rPr>
          <w:rFonts w:eastAsia="Calibri"/>
          <w:b/>
          <w:sz w:val="24"/>
          <w:szCs w:val="24"/>
        </w:rPr>
      </w:pPr>
    </w:p>
    <w:p w:rsidR="00C04670" w:rsidRPr="002F0C18" w:rsidRDefault="00C04670" w:rsidP="00C04670">
      <w:pPr>
        <w:pStyle w:val="Aieoineee"/>
        <w:spacing w:line="240" w:lineRule="auto"/>
        <w:ind w:firstLine="709"/>
        <w:rPr>
          <w:rFonts w:eastAsia="Calibri"/>
          <w:b/>
          <w:sz w:val="24"/>
          <w:szCs w:val="24"/>
        </w:rPr>
      </w:pPr>
      <w:r w:rsidRPr="002F0C18">
        <w:rPr>
          <w:rFonts w:eastAsia="Calibri"/>
          <w:b/>
          <w:sz w:val="24"/>
          <w:szCs w:val="24"/>
        </w:rPr>
        <w:t xml:space="preserve">© </w:t>
      </w:r>
      <w:proofErr w:type="spellStart"/>
      <w:r w:rsidRPr="002F0C18">
        <w:rPr>
          <w:rFonts w:eastAsia="Calibri"/>
          <w:b/>
          <w:sz w:val="24"/>
          <w:szCs w:val="24"/>
        </w:rPr>
        <w:t>Дубман</w:t>
      </w:r>
      <w:proofErr w:type="spellEnd"/>
      <w:r w:rsidRPr="002F0C18">
        <w:rPr>
          <w:rFonts w:eastAsia="Calibri"/>
          <w:b/>
          <w:sz w:val="24"/>
          <w:szCs w:val="24"/>
        </w:rPr>
        <w:t xml:space="preserve"> Э.Л.</w:t>
      </w:r>
      <w:r w:rsidR="00726D79" w:rsidRPr="002F0C18">
        <w:rPr>
          <w:rFonts w:eastAsia="Calibri"/>
          <w:b/>
          <w:sz w:val="24"/>
          <w:szCs w:val="24"/>
        </w:rPr>
        <w:t>, 2021</w:t>
      </w:r>
    </w:p>
    <w:p w:rsidR="00C04670" w:rsidRPr="002F0C18" w:rsidRDefault="00C04670" w:rsidP="00C04670">
      <w:pPr>
        <w:pStyle w:val="Aieoineee"/>
        <w:spacing w:line="240" w:lineRule="auto"/>
        <w:ind w:firstLine="709"/>
        <w:rPr>
          <w:b/>
          <w:sz w:val="24"/>
          <w:szCs w:val="24"/>
        </w:rPr>
      </w:pPr>
      <w:r w:rsidRPr="002F0C18">
        <w:rPr>
          <w:rFonts w:eastAsia="Calibri"/>
          <w:b/>
          <w:bCs/>
          <w:sz w:val="24"/>
          <w:szCs w:val="24"/>
        </w:rPr>
        <w:t xml:space="preserve">Эдуард Лейбович </w:t>
      </w:r>
      <w:proofErr w:type="spellStart"/>
      <w:r w:rsidRPr="002F0C18">
        <w:rPr>
          <w:rFonts w:eastAsia="Calibri"/>
          <w:b/>
          <w:bCs/>
          <w:sz w:val="24"/>
          <w:szCs w:val="24"/>
        </w:rPr>
        <w:t>Дубман</w:t>
      </w:r>
      <w:proofErr w:type="spellEnd"/>
      <w:r w:rsidRPr="002F0C18">
        <w:rPr>
          <w:rFonts w:eastAsia="Calibri"/>
          <w:b/>
          <w:bCs/>
          <w:sz w:val="24"/>
          <w:szCs w:val="24"/>
        </w:rPr>
        <w:t xml:space="preserve"> </w:t>
      </w:r>
      <w:r w:rsidRPr="002F0C18">
        <w:rPr>
          <w:rFonts w:eastAsia="Calibri"/>
          <w:sz w:val="24"/>
          <w:szCs w:val="24"/>
        </w:rPr>
        <w:t>– доктор исторических наук, профессор, профессор к</w:t>
      </w:r>
      <w:r w:rsidRPr="002F0C18">
        <w:rPr>
          <w:rFonts w:eastAsia="Calibri"/>
          <w:sz w:val="24"/>
          <w:szCs w:val="24"/>
        </w:rPr>
        <w:t>а</w:t>
      </w:r>
      <w:r w:rsidRPr="002F0C18">
        <w:rPr>
          <w:rFonts w:eastAsia="Calibri"/>
          <w:sz w:val="24"/>
          <w:szCs w:val="24"/>
        </w:rPr>
        <w:t xml:space="preserve">федры российской истории, Самарский национальный исследовательский университет имени академика С.П. Королева, 443086, Российская Федерация, </w:t>
      </w:r>
      <w:proofErr w:type="gramStart"/>
      <w:r w:rsidRPr="002F0C18">
        <w:rPr>
          <w:rFonts w:eastAsia="Calibri"/>
          <w:sz w:val="24"/>
          <w:szCs w:val="24"/>
        </w:rPr>
        <w:t>г</w:t>
      </w:r>
      <w:proofErr w:type="gramEnd"/>
      <w:r w:rsidRPr="002F0C18">
        <w:rPr>
          <w:rFonts w:eastAsia="Calibri"/>
          <w:sz w:val="24"/>
          <w:szCs w:val="24"/>
        </w:rPr>
        <w:t>. Самара, Московское шоссе, 34.</w:t>
      </w:r>
    </w:p>
    <w:p w:rsidR="00C04670" w:rsidRPr="002F0C18" w:rsidRDefault="00C04670" w:rsidP="00C04670">
      <w:pPr>
        <w:pStyle w:val="Aieoineee"/>
        <w:spacing w:line="240" w:lineRule="auto"/>
        <w:ind w:firstLine="709"/>
        <w:rPr>
          <w:b/>
          <w:sz w:val="24"/>
          <w:szCs w:val="24"/>
        </w:rPr>
      </w:pPr>
    </w:p>
    <w:p w:rsidR="00DC0AF9" w:rsidRPr="00F40F58" w:rsidRDefault="00DC0AF9" w:rsidP="00C04670">
      <w:pPr>
        <w:pStyle w:val="Aieoineee"/>
        <w:spacing w:line="240" w:lineRule="auto"/>
        <w:ind w:firstLine="709"/>
        <w:rPr>
          <w:b/>
          <w:szCs w:val="28"/>
        </w:rPr>
      </w:pPr>
    </w:p>
    <w:p w:rsidR="00261116" w:rsidRPr="002F0C18" w:rsidRDefault="00FB70C4" w:rsidP="00E51023">
      <w:pPr>
        <w:pStyle w:val="Aieoineee"/>
        <w:spacing w:line="360" w:lineRule="auto"/>
        <w:ind w:firstLine="709"/>
        <w:rPr>
          <w:b/>
          <w:i/>
          <w:szCs w:val="28"/>
          <w:u w:val="single"/>
          <w:lang w:val="en-US"/>
        </w:rPr>
      </w:pPr>
      <w:r w:rsidRPr="002F0C18">
        <w:rPr>
          <w:b/>
          <w:i/>
          <w:szCs w:val="28"/>
          <w:u w:val="single"/>
          <w:lang w:val="en-US"/>
        </w:rPr>
        <w:t>SCIENTIFIC REVIEW</w:t>
      </w:r>
    </w:p>
    <w:p w:rsidR="00FB70C4" w:rsidRPr="002F0C18" w:rsidRDefault="00FB70C4" w:rsidP="00FB70C4">
      <w:pPr>
        <w:jc w:val="center"/>
        <w:rPr>
          <w:sz w:val="28"/>
          <w:szCs w:val="28"/>
          <w:lang w:val="en-US"/>
        </w:rPr>
      </w:pPr>
      <w:r w:rsidRPr="002F0C18">
        <w:rPr>
          <w:b/>
          <w:bCs/>
          <w:sz w:val="28"/>
          <w:szCs w:val="28"/>
          <w:lang w:val="en-US"/>
        </w:rPr>
        <w:t xml:space="preserve">Features of construction of fortification in the forest-steppe </w:t>
      </w:r>
      <w:proofErr w:type="spellStart"/>
      <w:r w:rsidRPr="002F0C18">
        <w:rPr>
          <w:b/>
          <w:bCs/>
          <w:sz w:val="28"/>
          <w:szCs w:val="28"/>
          <w:lang w:val="en-US"/>
        </w:rPr>
        <w:t>Zavolzhie</w:t>
      </w:r>
      <w:proofErr w:type="spellEnd"/>
      <w:r w:rsidRPr="002F0C18">
        <w:rPr>
          <w:b/>
          <w:bCs/>
          <w:sz w:val="28"/>
          <w:szCs w:val="28"/>
          <w:lang w:val="en-US"/>
        </w:rPr>
        <w:t xml:space="preserve"> region of the first third of the XVIII century</w:t>
      </w:r>
    </w:p>
    <w:p w:rsidR="00FB70C4" w:rsidRPr="002F0C18" w:rsidRDefault="00FB70C4" w:rsidP="00FB70C4">
      <w:pPr>
        <w:pStyle w:val="Aieoineee"/>
        <w:spacing w:line="240" w:lineRule="auto"/>
        <w:ind w:firstLine="709"/>
        <w:jc w:val="right"/>
        <w:rPr>
          <w:rFonts w:eastAsia="Calibri"/>
          <w:sz w:val="24"/>
          <w:szCs w:val="24"/>
          <w:lang w:val="en-US"/>
        </w:rPr>
      </w:pPr>
      <w:r w:rsidRPr="002F0C18">
        <w:rPr>
          <w:rFonts w:eastAsia="Calibri"/>
          <w:b/>
          <w:bCs/>
          <w:sz w:val="24"/>
          <w:szCs w:val="24"/>
          <w:lang w:val="en-US"/>
        </w:rPr>
        <w:t xml:space="preserve">E.L. </w:t>
      </w:r>
      <w:proofErr w:type="spellStart"/>
      <w:r w:rsidRPr="002F0C18">
        <w:rPr>
          <w:rFonts w:eastAsia="Calibri"/>
          <w:b/>
          <w:bCs/>
          <w:sz w:val="24"/>
          <w:szCs w:val="24"/>
          <w:lang w:val="en-US"/>
        </w:rPr>
        <w:t>Dubman</w:t>
      </w:r>
      <w:proofErr w:type="spellEnd"/>
      <w:r w:rsidRPr="002F0C18">
        <w:rPr>
          <w:rFonts w:eastAsia="Calibri"/>
          <w:sz w:val="24"/>
          <w:szCs w:val="24"/>
          <w:lang w:val="en-US"/>
        </w:rPr>
        <w:t xml:space="preserve"> </w:t>
      </w:r>
    </w:p>
    <w:p w:rsidR="00FB70C4" w:rsidRPr="002F0C18" w:rsidRDefault="00FB70C4" w:rsidP="00FB70C4">
      <w:pPr>
        <w:pStyle w:val="Aieoineee"/>
        <w:spacing w:line="240" w:lineRule="auto"/>
        <w:ind w:firstLine="709"/>
        <w:jc w:val="right"/>
        <w:rPr>
          <w:rFonts w:eastAsia="Calibri"/>
          <w:sz w:val="24"/>
          <w:szCs w:val="24"/>
          <w:lang w:val="en-US"/>
        </w:rPr>
      </w:pPr>
      <w:r w:rsidRPr="002F0C18">
        <w:rPr>
          <w:rFonts w:eastAsia="Calibri"/>
          <w:sz w:val="24"/>
          <w:szCs w:val="24"/>
          <w:lang w:val="en-US"/>
        </w:rPr>
        <w:t>Samara National Research University, Samara, Russian Federation</w:t>
      </w:r>
    </w:p>
    <w:p w:rsidR="00D80678" w:rsidRPr="002F0C18" w:rsidRDefault="00D80678" w:rsidP="00FB70C4">
      <w:pPr>
        <w:pStyle w:val="Aieoineee"/>
        <w:spacing w:line="240" w:lineRule="auto"/>
        <w:ind w:firstLine="709"/>
        <w:jc w:val="right"/>
        <w:rPr>
          <w:rFonts w:eastAsia="Calibri"/>
          <w:sz w:val="24"/>
          <w:szCs w:val="24"/>
          <w:lang w:val="en-US"/>
        </w:rPr>
      </w:pPr>
      <w:r w:rsidRPr="002F0C18">
        <w:rPr>
          <w:rFonts w:eastAsia="Calibri"/>
          <w:sz w:val="24"/>
          <w:szCs w:val="24"/>
          <w:lang w:val="en-US"/>
        </w:rPr>
        <w:t xml:space="preserve">E-mail: dubmane@mail.ru. ORCID: </w:t>
      </w:r>
      <w:hyperlink r:id="rId7" w:history="1">
        <w:r w:rsidRPr="002F0C18">
          <w:rPr>
            <w:rStyle w:val="a6"/>
            <w:rFonts w:eastAsia="Calibri"/>
            <w:color w:val="auto"/>
            <w:sz w:val="24"/>
            <w:szCs w:val="24"/>
            <w:u w:val="none"/>
            <w:lang w:val="en-US"/>
          </w:rPr>
          <w:t>https://orcid.org/0000-0002-3282-2661</w:t>
        </w:r>
      </w:hyperlink>
      <w:r w:rsidRPr="002F0C18">
        <w:rPr>
          <w:rFonts w:eastAsia="Calibri"/>
          <w:sz w:val="24"/>
          <w:szCs w:val="24"/>
          <w:lang w:val="en-US"/>
        </w:rPr>
        <w:t>;</w:t>
      </w:r>
    </w:p>
    <w:p w:rsidR="00D80678" w:rsidRPr="002F0C18" w:rsidRDefault="00D80678" w:rsidP="00FB70C4">
      <w:pPr>
        <w:pStyle w:val="Aieoineee"/>
        <w:spacing w:line="240" w:lineRule="auto"/>
        <w:ind w:firstLine="709"/>
        <w:jc w:val="right"/>
        <w:rPr>
          <w:b/>
          <w:sz w:val="24"/>
          <w:szCs w:val="24"/>
          <w:lang w:val="en-US"/>
        </w:rPr>
      </w:pPr>
      <w:proofErr w:type="spellStart"/>
      <w:r w:rsidRPr="002F0C18">
        <w:rPr>
          <w:rFonts w:eastAsia="Calibri"/>
          <w:sz w:val="24"/>
          <w:szCs w:val="24"/>
          <w:lang w:val="en-US"/>
        </w:rPr>
        <w:t>ResearcherID</w:t>
      </w:r>
      <w:proofErr w:type="spellEnd"/>
      <w:r w:rsidRPr="002F0C18">
        <w:rPr>
          <w:rFonts w:eastAsia="Calibri"/>
          <w:sz w:val="24"/>
          <w:szCs w:val="24"/>
          <w:lang w:val="en-US"/>
        </w:rPr>
        <w:t xml:space="preserve"> (Web of Science): B-5869-2017. Scopus ID: 57194767210 </w:t>
      </w:r>
    </w:p>
    <w:p w:rsidR="00FB70C4" w:rsidRPr="002F0C18" w:rsidRDefault="00FB70C4" w:rsidP="004D2E0D">
      <w:pPr>
        <w:pStyle w:val="Aieoineee"/>
        <w:spacing w:line="360" w:lineRule="auto"/>
        <w:ind w:firstLine="709"/>
        <w:rPr>
          <w:b/>
          <w:szCs w:val="28"/>
        </w:rPr>
      </w:pPr>
    </w:p>
    <w:p w:rsidR="004D2E0D" w:rsidRPr="002F0C18" w:rsidRDefault="004D2E0D" w:rsidP="004D2E0D">
      <w:pPr>
        <w:spacing w:line="240" w:lineRule="auto"/>
        <w:rPr>
          <w:lang w:val="en-US"/>
        </w:rPr>
      </w:pPr>
      <w:r w:rsidRPr="002F0C18">
        <w:rPr>
          <w:b/>
          <w:bCs/>
          <w:lang w:val="en-US"/>
        </w:rPr>
        <w:t>Annotation</w:t>
      </w:r>
      <w:r w:rsidRPr="002F0C18">
        <w:rPr>
          <w:lang w:val="en-US"/>
        </w:rPr>
        <w:t xml:space="preserve">: The article examines the significant changes observed in the early decades of the 18th century. </w:t>
      </w:r>
      <w:proofErr w:type="gramStart"/>
      <w:r w:rsidRPr="002F0C18">
        <w:rPr>
          <w:lang w:val="en-US"/>
        </w:rPr>
        <w:t>during</w:t>
      </w:r>
      <w:proofErr w:type="gramEnd"/>
      <w:r w:rsidRPr="002F0C18">
        <w:rPr>
          <w:lang w:val="en-US"/>
        </w:rPr>
        <w:t xml:space="preserve"> the construction and use of defensive systems on the southern and sout</w:t>
      </w:r>
      <w:r w:rsidRPr="002F0C18">
        <w:rPr>
          <w:lang w:val="en-US"/>
        </w:rPr>
        <w:t>h</w:t>
      </w:r>
      <w:r w:rsidRPr="002F0C18">
        <w:rPr>
          <w:lang w:val="en-US"/>
        </w:rPr>
        <w:t>eastern borders of European Russia. The question of how the new fortification theories and tec</w:t>
      </w:r>
      <w:r w:rsidRPr="002F0C18">
        <w:rPr>
          <w:lang w:val="en-US"/>
        </w:rPr>
        <w:t>h</w:t>
      </w:r>
      <w:r w:rsidRPr="002F0C18">
        <w:rPr>
          <w:lang w:val="en-US"/>
        </w:rPr>
        <w:t>nologies, adopted from Western Europe, turned out to be suitable for the natural and geograp</w:t>
      </w:r>
      <w:r w:rsidRPr="002F0C18">
        <w:rPr>
          <w:lang w:val="en-US"/>
        </w:rPr>
        <w:t>h</w:t>
      </w:r>
      <w:r w:rsidRPr="002F0C18">
        <w:rPr>
          <w:lang w:val="en-US"/>
        </w:rPr>
        <w:t xml:space="preserve">ical conditions of our country and for successfully resisting the attacks of </w:t>
      </w:r>
      <w:proofErr w:type="gramStart"/>
      <w:r w:rsidRPr="002F0C18">
        <w:rPr>
          <w:lang w:val="en-US"/>
        </w:rPr>
        <w:t>nomads,</w:t>
      </w:r>
      <w:proofErr w:type="gramEnd"/>
      <w:r w:rsidRPr="002F0C18">
        <w:rPr>
          <w:lang w:val="en-US"/>
        </w:rPr>
        <w:t xml:space="preserve"> was studied. An analysis of the historiography of Russian defensive architecture that has developed to </w:t>
      </w:r>
      <w:proofErr w:type="gramStart"/>
      <w:r w:rsidRPr="002F0C18">
        <w:rPr>
          <w:lang w:val="en-US"/>
        </w:rPr>
        <w:t>date,</w:t>
      </w:r>
      <w:proofErr w:type="gramEnd"/>
      <w:r w:rsidRPr="002F0C18">
        <w:rPr>
          <w:lang w:val="en-US"/>
        </w:rPr>
        <w:t xml:space="preserve"> has made it possible to obtain fairly complete answers on the issues under consideration. For a special study of individual aspects of the topic, published and archival documents from the ce</w:t>
      </w:r>
      <w:r w:rsidRPr="002F0C18">
        <w:rPr>
          <w:lang w:val="en-US"/>
        </w:rPr>
        <w:t>n</w:t>
      </w:r>
      <w:r w:rsidRPr="002F0C18">
        <w:rPr>
          <w:lang w:val="en-US"/>
        </w:rPr>
        <w:t xml:space="preserve">tral archives were used. The revealed materials on the design and construction of the New </w:t>
      </w:r>
      <w:proofErr w:type="spellStart"/>
      <w:r w:rsidRPr="002F0C18">
        <w:rPr>
          <w:lang w:val="en-US"/>
        </w:rPr>
        <w:t>Zakamskaya</w:t>
      </w:r>
      <w:proofErr w:type="spellEnd"/>
      <w:r w:rsidRPr="002F0C18">
        <w:rPr>
          <w:lang w:val="en-US"/>
        </w:rPr>
        <w:t xml:space="preserve"> line allow us to conclude that the leadership of the Military </w:t>
      </w:r>
      <w:proofErr w:type="spellStart"/>
      <w:r w:rsidRPr="002F0C18">
        <w:rPr>
          <w:lang w:val="en-US"/>
        </w:rPr>
        <w:t>Collegium</w:t>
      </w:r>
      <w:proofErr w:type="spellEnd"/>
      <w:r w:rsidRPr="002F0C18">
        <w:rPr>
          <w:lang w:val="en-US"/>
        </w:rPr>
        <w:t xml:space="preserve"> and the O</w:t>
      </w:r>
      <w:r w:rsidRPr="002F0C18">
        <w:rPr>
          <w:lang w:val="en-US"/>
        </w:rPr>
        <w:t>f</w:t>
      </w:r>
      <w:r w:rsidRPr="002F0C18">
        <w:rPr>
          <w:lang w:val="en-US"/>
        </w:rPr>
        <w:t>fice of the main artillery and fortification tightly controlled the projects prepared in the borde</w:t>
      </w:r>
      <w:r w:rsidRPr="002F0C18">
        <w:rPr>
          <w:lang w:val="en-US"/>
        </w:rPr>
        <w:t>r</w:t>
      </w:r>
      <w:r w:rsidRPr="002F0C18">
        <w:rPr>
          <w:lang w:val="en-US"/>
        </w:rPr>
        <w:t>lands, the proposed routes of the defensive lines. It paid particular attention to checking the pr</w:t>
      </w:r>
      <w:r w:rsidRPr="002F0C18">
        <w:rPr>
          <w:lang w:val="en-US"/>
        </w:rPr>
        <w:t>o</w:t>
      </w:r>
      <w:r w:rsidRPr="002F0C18">
        <w:rPr>
          <w:lang w:val="en-US"/>
        </w:rPr>
        <w:t>vision of fortifications to them, as well as to the use of standard samples of such fortifications prepared in the Office. At the same time, the commanders and engineers of the expeditions i</w:t>
      </w:r>
      <w:r w:rsidRPr="002F0C18">
        <w:rPr>
          <w:lang w:val="en-US"/>
        </w:rPr>
        <w:t>n</w:t>
      </w:r>
      <w:r w:rsidRPr="002F0C18">
        <w:rPr>
          <w:lang w:val="en-US"/>
        </w:rPr>
        <w:t xml:space="preserve">volved in the construction of lines and the deployment of the </w:t>
      </w:r>
      <w:proofErr w:type="spellStart"/>
      <w:r w:rsidRPr="002F0C18">
        <w:rPr>
          <w:lang w:val="en-US"/>
        </w:rPr>
        <w:t>Landmilitia</w:t>
      </w:r>
      <w:proofErr w:type="spellEnd"/>
      <w:r w:rsidRPr="002F0C18">
        <w:rPr>
          <w:lang w:val="en-US"/>
        </w:rPr>
        <w:t xml:space="preserve"> regiments on them showed </w:t>
      </w:r>
      <w:proofErr w:type="gramStart"/>
      <w:r w:rsidRPr="002F0C18">
        <w:rPr>
          <w:lang w:val="en-US"/>
        </w:rPr>
        <w:t>a certain</w:t>
      </w:r>
      <w:proofErr w:type="gramEnd"/>
      <w:r w:rsidRPr="002F0C18">
        <w:rPr>
          <w:lang w:val="en-US"/>
        </w:rPr>
        <w:t xml:space="preserve"> independence in all these matters. A study of the activities of the leadership of the </w:t>
      </w:r>
      <w:proofErr w:type="spellStart"/>
      <w:r w:rsidRPr="002F0C18">
        <w:rPr>
          <w:lang w:val="en-US"/>
        </w:rPr>
        <w:t>Zakamsk</w:t>
      </w:r>
      <w:proofErr w:type="spellEnd"/>
      <w:r w:rsidRPr="002F0C18">
        <w:rPr>
          <w:lang w:val="en-US"/>
        </w:rPr>
        <w:t xml:space="preserve"> expedition shows that they often entered into disputes with their higher authorities and often emerged victorious from them. During the period under review, Western European concepts of fortification were fundamental. It was they who were guided in the Military </w:t>
      </w:r>
      <w:proofErr w:type="spellStart"/>
      <w:r w:rsidRPr="002F0C18">
        <w:rPr>
          <w:lang w:val="en-US"/>
        </w:rPr>
        <w:t>Colleg</w:t>
      </w:r>
      <w:r w:rsidRPr="002F0C18">
        <w:rPr>
          <w:lang w:val="en-US"/>
        </w:rPr>
        <w:t>i</w:t>
      </w:r>
      <w:r w:rsidRPr="002F0C18">
        <w:rPr>
          <w:lang w:val="en-US"/>
        </w:rPr>
        <w:t>um</w:t>
      </w:r>
      <w:proofErr w:type="spellEnd"/>
      <w:r w:rsidRPr="002F0C18">
        <w:rPr>
          <w:lang w:val="en-US"/>
        </w:rPr>
        <w:t xml:space="preserve"> and the Chancellery of the main artillery and fortification. However, officers and engineers working in the borderlands were well acquainted with the peculiarities of military threats from the nomads, the strategy and tactics of their attacks. During the design and construction work, they showed common sense and knowledge of the basics of military engineering. This was most evident during construction in the first half of the 1730s. </w:t>
      </w:r>
      <w:proofErr w:type="gramStart"/>
      <w:r w:rsidRPr="002F0C18">
        <w:rPr>
          <w:lang w:val="en-US"/>
        </w:rPr>
        <w:t xml:space="preserve">New </w:t>
      </w:r>
      <w:proofErr w:type="spellStart"/>
      <w:r w:rsidRPr="002F0C18">
        <w:rPr>
          <w:lang w:val="en-US"/>
        </w:rPr>
        <w:t>Zakamskaya</w:t>
      </w:r>
      <w:proofErr w:type="spellEnd"/>
      <w:r w:rsidRPr="002F0C18">
        <w:rPr>
          <w:lang w:val="en-US"/>
        </w:rPr>
        <w:t xml:space="preserve"> Line, which was later replaced by </w:t>
      </w:r>
      <w:proofErr w:type="spellStart"/>
      <w:r w:rsidRPr="002F0C18">
        <w:rPr>
          <w:lang w:val="en-US"/>
        </w:rPr>
        <w:t>Samaraskaya</w:t>
      </w:r>
      <w:proofErr w:type="spellEnd"/>
      <w:r w:rsidRPr="002F0C18">
        <w:rPr>
          <w:lang w:val="en-US"/>
        </w:rPr>
        <w:t xml:space="preserve"> line.</w:t>
      </w:r>
      <w:proofErr w:type="gramEnd"/>
      <w:r w:rsidRPr="002F0C18">
        <w:rPr>
          <w:lang w:val="en-US"/>
        </w:rPr>
        <w:t xml:space="preserve"> The transitional period in the defensive architecture of the forest-steppe borderland ends in the 1730s. At this time, there was a gradual adaptation of Western fo</w:t>
      </w:r>
      <w:r w:rsidRPr="002F0C18">
        <w:rPr>
          <w:lang w:val="en-US"/>
        </w:rPr>
        <w:t>r</w:t>
      </w:r>
      <w:r w:rsidRPr="002F0C18">
        <w:rPr>
          <w:lang w:val="en-US"/>
        </w:rPr>
        <w:t>tification approaches to Russian realities. The transition from continuous systems of fortific</w:t>
      </w:r>
      <w:r w:rsidRPr="002F0C18">
        <w:rPr>
          <w:lang w:val="en-US"/>
        </w:rPr>
        <w:t>a</w:t>
      </w:r>
      <w:r w:rsidRPr="002F0C18">
        <w:rPr>
          <w:lang w:val="en-US"/>
        </w:rPr>
        <w:t xml:space="preserve">tions to "live" lines becomes obvious. Their builders are increasingly using various, applied to the peculiarities of the terrain and natural conditions, methods of erecting defensive structures. </w:t>
      </w:r>
      <w:r w:rsidRPr="002F0C18">
        <w:rPr>
          <w:lang w:val="en-US"/>
        </w:rPr>
        <w:lastRenderedPageBreak/>
        <w:t>However, even in the middle - second half of the century, when creating defensive lines, the "r</w:t>
      </w:r>
      <w:r w:rsidRPr="002F0C18">
        <w:rPr>
          <w:lang w:val="en-US"/>
        </w:rPr>
        <w:t>a</w:t>
      </w:r>
      <w:r w:rsidRPr="002F0C18">
        <w:rPr>
          <w:lang w:val="en-US"/>
        </w:rPr>
        <w:t>tional-geometric principle" prevailed, which corresponded to the Western European principles of fortification.</w:t>
      </w:r>
    </w:p>
    <w:p w:rsidR="004D2E0D" w:rsidRPr="002F0C18" w:rsidRDefault="004D2E0D" w:rsidP="00354AED">
      <w:pPr>
        <w:spacing w:line="240" w:lineRule="auto"/>
        <w:rPr>
          <w:lang w:val="en-US"/>
        </w:rPr>
      </w:pPr>
      <w:r w:rsidRPr="002F0C18">
        <w:rPr>
          <w:b/>
          <w:bCs/>
          <w:lang w:val="en-US"/>
        </w:rPr>
        <w:t>Key words:</w:t>
      </w:r>
      <w:r w:rsidRPr="002F0C18">
        <w:rPr>
          <w:lang w:val="en-US"/>
        </w:rPr>
        <w:t xml:space="preserve"> forest-steppe Trans-Volga region, Samara, fortification, Western European infl</w:t>
      </w:r>
      <w:r w:rsidRPr="002F0C18">
        <w:rPr>
          <w:lang w:val="en-US"/>
        </w:rPr>
        <w:t>u</w:t>
      </w:r>
      <w:r w:rsidRPr="002F0C18">
        <w:rPr>
          <w:lang w:val="en-US"/>
        </w:rPr>
        <w:t xml:space="preserve">ence, land militia, Ukrainian and New </w:t>
      </w:r>
      <w:proofErr w:type="spellStart"/>
      <w:r w:rsidRPr="002F0C18">
        <w:rPr>
          <w:lang w:val="en-US"/>
        </w:rPr>
        <w:t>Zakamskaya</w:t>
      </w:r>
      <w:proofErr w:type="spellEnd"/>
      <w:r w:rsidRPr="002F0C18">
        <w:rPr>
          <w:lang w:val="en-US"/>
        </w:rPr>
        <w:t xml:space="preserve"> lines, fortresses, field workers and redoubts.</w:t>
      </w:r>
    </w:p>
    <w:p w:rsidR="004D2E0D" w:rsidRPr="002F0C18" w:rsidRDefault="004D2E0D" w:rsidP="00354AED">
      <w:pPr>
        <w:spacing w:line="240" w:lineRule="auto"/>
        <w:rPr>
          <w:lang w:val="en-US"/>
        </w:rPr>
      </w:pPr>
    </w:p>
    <w:p w:rsidR="004D2E0D" w:rsidRPr="00F40F58" w:rsidRDefault="004D2E0D" w:rsidP="00354AED">
      <w:pPr>
        <w:spacing w:line="240" w:lineRule="auto"/>
        <w:rPr>
          <w:lang w:val="en-US"/>
        </w:rPr>
      </w:pPr>
      <w:proofErr w:type="gramStart"/>
      <w:r w:rsidRPr="002F0C18">
        <w:rPr>
          <w:b/>
          <w:bCs/>
          <w:lang w:val="en-US"/>
        </w:rPr>
        <w:t>Citation</w:t>
      </w:r>
      <w:r w:rsidRPr="002F0C18">
        <w:rPr>
          <w:lang w:val="en-US"/>
        </w:rPr>
        <w:t>.</w:t>
      </w:r>
      <w:proofErr w:type="gramEnd"/>
      <w:r w:rsidRPr="002F0C18">
        <w:rPr>
          <w:lang w:val="en-US"/>
        </w:rPr>
        <w:t xml:space="preserve"> </w:t>
      </w:r>
      <w:proofErr w:type="spellStart"/>
      <w:r w:rsidRPr="002F0C18">
        <w:rPr>
          <w:lang w:val="en-US"/>
        </w:rPr>
        <w:t>Dubman</w:t>
      </w:r>
      <w:proofErr w:type="spellEnd"/>
      <w:r w:rsidRPr="002F0C18">
        <w:rPr>
          <w:lang w:val="en-US"/>
        </w:rPr>
        <w:t xml:space="preserve"> E.L. </w:t>
      </w:r>
      <w:r w:rsidR="00474678" w:rsidRPr="002F0C18">
        <w:rPr>
          <w:bCs/>
          <w:lang w:val="en-US"/>
        </w:rPr>
        <w:t xml:space="preserve">Features of construction of fortification in the forest-steppe </w:t>
      </w:r>
      <w:proofErr w:type="spellStart"/>
      <w:r w:rsidR="00474678" w:rsidRPr="002F0C18">
        <w:rPr>
          <w:bCs/>
          <w:lang w:val="en-US"/>
        </w:rPr>
        <w:t>Zavolzhie</w:t>
      </w:r>
      <w:proofErr w:type="spellEnd"/>
      <w:r w:rsidR="00474678" w:rsidRPr="002F0C18">
        <w:rPr>
          <w:bCs/>
          <w:lang w:val="en-US"/>
        </w:rPr>
        <w:t xml:space="preserve"> region of the first third of the XVIII century</w:t>
      </w:r>
      <w:r w:rsidRPr="002F0C18">
        <w:rPr>
          <w:lang w:val="en-US"/>
        </w:rPr>
        <w:t xml:space="preserve"> //</w:t>
      </w:r>
      <w:r w:rsidR="00B926CF" w:rsidRPr="002F0C18">
        <w:rPr>
          <w:lang w:val="en-US"/>
        </w:rPr>
        <w:t xml:space="preserve"> </w:t>
      </w:r>
      <w:proofErr w:type="spellStart"/>
      <w:r w:rsidR="00B926CF" w:rsidRPr="002F0C18">
        <w:rPr>
          <w:i/>
          <w:lang w:val="en-US"/>
        </w:rPr>
        <w:t>Vestnik</w:t>
      </w:r>
      <w:proofErr w:type="spellEnd"/>
      <w:r w:rsidR="00B926CF" w:rsidRPr="002F0C18">
        <w:rPr>
          <w:i/>
          <w:lang w:val="en-US"/>
        </w:rPr>
        <w:t xml:space="preserve"> </w:t>
      </w:r>
      <w:proofErr w:type="spellStart"/>
      <w:r w:rsidR="00B926CF" w:rsidRPr="002F0C18">
        <w:rPr>
          <w:i/>
          <w:lang w:val="en-US"/>
        </w:rPr>
        <w:t>Samarskogo</w:t>
      </w:r>
      <w:proofErr w:type="spellEnd"/>
      <w:r w:rsidR="00B926CF" w:rsidRPr="002F0C18">
        <w:rPr>
          <w:i/>
          <w:lang w:val="en-US"/>
        </w:rPr>
        <w:t xml:space="preserve"> </w:t>
      </w:r>
      <w:proofErr w:type="spellStart"/>
      <w:r w:rsidR="00B926CF" w:rsidRPr="002F0C18">
        <w:rPr>
          <w:i/>
          <w:lang w:val="en-US"/>
        </w:rPr>
        <w:t>universiteta</w:t>
      </w:r>
      <w:proofErr w:type="spellEnd"/>
      <w:r w:rsidR="00B926CF" w:rsidRPr="002F0C18">
        <w:rPr>
          <w:i/>
          <w:lang w:val="en-US"/>
        </w:rPr>
        <w:t xml:space="preserve">. </w:t>
      </w:r>
      <w:proofErr w:type="spellStart"/>
      <w:r w:rsidR="00B926CF" w:rsidRPr="002F0C18">
        <w:rPr>
          <w:i/>
          <w:lang w:val="en-US"/>
        </w:rPr>
        <w:t>Istoriya</w:t>
      </w:r>
      <w:proofErr w:type="spellEnd"/>
      <w:r w:rsidR="00B926CF" w:rsidRPr="002F0C18">
        <w:rPr>
          <w:i/>
          <w:lang w:val="en-US"/>
        </w:rPr>
        <w:t xml:space="preserve">, </w:t>
      </w:r>
      <w:proofErr w:type="spellStart"/>
      <w:r w:rsidR="00B926CF" w:rsidRPr="002F0C18">
        <w:rPr>
          <w:i/>
          <w:lang w:val="en-US"/>
        </w:rPr>
        <w:t>pedagogika</w:t>
      </w:r>
      <w:proofErr w:type="spellEnd"/>
      <w:r w:rsidR="00B926CF" w:rsidRPr="002F0C18">
        <w:rPr>
          <w:i/>
          <w:lang w:val="en-US"/>
        </w:rPr>
        <w:t xml:space="preserve">, </w:t>
      </w:r>
      <w:proofErr w:type="spellStart"/>
      <w:r w:rsidR="00B926CF" w:rsidRPr="002F0C18">
        <w:rPr>
          <w:i/>
          <w:lang w:val="en-US"/>
        </w:rPr>
        <w:t>filologiya</w:t>
      </w:r>
      <w:proofErr w:type="spellEnd"/>
      <w:r w:rsidRPr="002F0C18">
        <w:rPr>
          <w:lang w:val="en-US"/>
        </w:rPr>
        <w:t xml:space="preserve"> </w:t>
      </w:r>
      <w:r w:rsidR="00474678" w:rsidRPr="002F0C18">
        <w:rPr>
          <w:lang w:val="en-US"/>
        </w:rPr>
        <w:t>=</w:t>
      </w:r>
      <w:proofErr w:type="spellStart"/>
      <w:r w:rsidR="00474678" w:rsidRPr="002F0C18">
        <w:rPr>
          <w:lang w:val="en-US"/>
        </w:rPr>
        <w:t>Vestnik</w:t>
      </w:r>
      <w:proofErr w:type="spellEnd"/>
      <w:r w:rsidRPr="002F0C18">
        <w:rPr>
          <w:lang w:val="en-US"/>
        </w:rPr>
        <w:t xml:space="preserve"> </w:t>
      </w:r>
      <w:r w:rsidR="00474678" w:rsidRPr="002F0C18">
        <w:rPr>
          <w:lang w:val="en-US"/>
        </w:rPr>
        <w:t>of</w:t>
      </w:r>
      <w:r w:rsidRPr="002F0C18">
        <w:rPr>
          <w:lang w:val="en-US"/>
        </w:rPr>
        <w:t xml:space="preserve"> Samara University. </w:t>
      </w:r>
      <w:proofErr w:type="gramStart"/>
      <w:r w:rsidRPr="002F0C18">
        <w:rPr>
          <w:lang w:val="en-US"/>
        </w:rPr>
        <w:t>History, pedagogy, philology.</w:t>
      </w:r>
      <w:proofErr w:type="gramEnd"/>
      <w:r w:rsidRPr="002F0C18">
        <w:rPr>
          <w:lang w:val="en-US"/>
        </w:rPr>
        <w:t xml:space="preserve"> 2021</w:t>
      </w:r>
      <w:r w:rsidR="00474678" w:rsidRPr="002F0C18">
        <w:rPr>
          <w:lang w:val="en-US"/>
        </w:rPr>
        <w:t>…</w:t>
      </w:r>
      <w:r w:rsidR="00474678" w:rsidRPr="00F40F58">
        <w:rPr>
          <w:lang w:val="en-US"/>
        </w:rPr>
        <w:t>……..</w:t>
      </w:r>
    </w:p>
    <w:p w:rsidR="004D2E0D" w:rsidRPr="002F0C18" w:rsidRDefault="004D2E0D" w:rsidP="00354AED">
      <w:pPr>
        <w:spacing w:line="240" w:lineRule="auto"/>
        <w:rPr>
          <w:lang w:val="en-US"/>
        </w:rPr>
      </w:pPr>
    </w:p>
    <w:p w:rsidR="004D2E0D" w:rsidRPr="002F0C18" w:rsidRDefault="004D2E0D" w:rsidP="00354AED">
      <w:pPr>
        <w:spacing w:line="240" w:lineRule="auto"/>
        <w:rPr>
          <w:lang w:val="en-US"/>
        </w:rPr>
      </w:pPr>
      <w:r w:rsidRPr="002F0C18">
        <w:rPr>
          <w:b/>
          <w:bCs/>
          <w:lang w:val="en-US"/>
        </w:rPr>
        <w:t>Conflict of interest information</w:t>
      </w:r>
      <w:r w:rsidRPr="002F0C18">
        <w:rPr>
          <w:lang w:val="en-US"/>
        </w:rPr>
        <w:t>: The author declares no conflicts of interest.</w:t>
      </w:r>
    </w:p>
    <w:p w:rsidR="00354AED" w:rsidRPr="002F0C18" w:rsidRDefault="00354AED" w:rsidP="00354AED">
      <w:pPr>
        <w:spacing w:line="240" w:lineRule="auto"/>
        <w:rPr>
          <w:rFonts w:eastAsia="Calibri"/>
          <w:lang w:val="en-US"/>
        </w:rPr>
      </w:pPr>
    </w:p>
    <w:p w:rsidR="00354AED" w:rsidRPr="002F0C18" w:rsidRDefault="00354AED" w:rsidP="00354AED">
      <w:pPr>
        <w:spacing w:line="240" w:lineRule="auto"/>
        <w:rPr>
          <w:rFonts w:eastAsia="Calibri"/>
          <w:lang w:val="en-US"/>
        </w:rPr>
      </w:pPr>
      <w:r w:rsidRPr="002F0C18">
        <w:rPr>
          <w:rFonts w:eastAsia="Calibri"/>
          <w:b/>
          <w:lang w:val="en-US"/>
        </w:rPr>
        <w:t xml:space="preserve">© </w:t>
      </w:r>
      <w:proofErr w:type="spellStart"/>
      <w:r w:rsidRPr="002F0C18">
        <w:rPr>
          <w:rFonts w:eastAsia="Calibri"/>
          <w:b/>
          <w:bCs/>
          <w:lang w:val="en-US"/>
        </w:rPr>
        <w:t>Dubman</w:t>
      </w:r>
      <w:proofErr w:type="spellEnd"/>
      <w:r w:rsidRPr="00F40F58">
        <w:rPr>
          <w:rFonts w:eastAsia="Calibri"/>
          <w:b/>
          <w:lang w:val="en-US"/>
        </w:rPr>
        <w:t xml:space="preserve"> </w:t>
      </w:r>
      <w:r w:rsidRPr="002F0C18">
        <w:rPr>
          <w:rFonts w:eastAsia="Calibri"/>
          <w:b/>
        </w:rPr>
        <w:t>Э</w:t>
      </w:r>
      <w:r w:rsidRPr="002F0C18">
        <w:rPr>
          <w:rFonts w:eastAsia="Calibri"/>
          <w:b/>
          <w:lang w:val="en-US"/>
        </w:rPr>
        <w:t>.</w:t>
      </w:r>
      <w:r w:rsidRPr="002F0C18">
        <w:rPr>
          <w:rFonts w:eastAsia="Calibri"/>
          <w:b/>
        </w:rPr>
        <w:t>Л</w:t>
      </w:r>
      <w:r w:rsidRPr="002F0C18">
        <w:rPr>
          <w:rFonts w:eastAsia="Calibri"/>
          <w:b/>
          <w:lang w:val="en-US"/>
        </w:rPr>
        <w:t>., 2021</w:t>
      </w:r>
    </w:p>
    <w:p w:rsidR="00354AED" w:rsidRPr="002F0C18" w:rsidRDefault="00354AED" w:rsidP="00354AED">
      <w:pPr>
        <w:spacing w:line="240" w:lineRule="auto"/>
        <w:rPr>
          <w:lang w:val="en-US"/>
        </w:rPr>
      </w:pPr>
      <w:r w:rsidRPr="002F0C18">
        <w:rPr>
          <w:rFonts w:eastAsia="Calibri"/>
          <w:lang w:val="en-US"/>
        </w:rPr>
        <w:t>E</w:t>
      </w:r>
      <w:r w:rsidRPr="002F0C18">
        <w:rPr>
          <w:rFonts w:eastAsia="Calibri"/>
          <w:bCs/>
          <w:lang w:val="en-US"/>
        </w:rPr>
        <w:t xml:space="preserve">duard L. </w:t>
      </w:r>
      <w:proofErr w:type="spellStart"/>
      <w:r w:rsidRPr="002F0C18">
        <w:rPr>
          <w:rFonts w:eastAsia="Calibri"/>
          <w:bCs/>
          <w:lang w:val="en-US"/>
        </w:rPr>
        <w:t>Dubman</w:t>
      </w:r>
      <w:proofErr w:type="spellEnd"/>
      <w:r w:rsidRPr="002F0C18">
        <w:rPr>
          <w:rFonts w:eastAsia="Calibri"/>
          <w:bCs/>
          <w:lang w:val="en-US"/>
        </w:rPr>
        <w:t xml:space="preserve"> - </w:t>
      </w:r>
      <w:r w:rsidRPr="002F0C18">
        <w:rPr>
          <w:rFonts w:eastAsia="Calibri"/>
          <w:lang w:val="en-US"/>
        </w:rPr>
        <w:t xml:space="preserve">Doctor of Historical Sciences, professor, professor of the Department of Russian History, Samara National Research University, 34, </w:t>
      </w:r>
      <w:proofErr w:type="spellStart"/>
      <w:r w:rsidRPr="002F0C18">
        <w:rPr>
          <w:rFonts w:eastAsia="Calibri"/>
          <w:lang w:val="en-US"/>
        </w:rPr>
        <w:t>Moskovskoye</w:t>
      </w:r>
      <w:proofErr w:type="spellEnd"/>
      <w:r w:rsidRPr="002F0C18">
        <w:rPr>
          <w:rFonts w:eastAsia="Calibri"/>
          <w:lang w:val="en-US"/>
        </w:rPr>
        <w:t xml:space="preserve"> </w:t>
      </w:r>
      <w:proofErr w:type="spellStart"/>
      <w:r w:rsidRPr="002F0C18">
        <w:rPr>
          <w:rFonts w:eastAsia="Calibri"/>
          <w:lang w:val="en-US"/>
        </w:rPr>
        <w:t>shosse</w:t>
      </w:r>
      <w:proofErr w:type="spellEnd"/>
      <w:r w:rsidRPr="002F0C18">
        <w:rPr>
          <w:rFonts w:eastAsia="Calibri"/>
          <w:lang w:val="en-US"/>
        </w:rPr>
        <w:t>, Samara, 443086, Russian Federation</w:t>
      </w:r>
    </w:p>
    <w:p w:rsidR="004D2E0D" w:rsidRPr="002F0C18" w:rsidRDefault="004D2E0D" w:rsidP="004D2E0D">
      <w:pPr>
        <w:pStyle w:val="Aieoineee"/>
        <w:spacing w:line="360" w:lineRule="auto"/>
        <w:ind w:firstLine="709"/>
        <w:rPr>
          <w:b/>
          <w:szCs w:val="28"/>
          <w:lang w:val="en-US"/>
        </w:rPr>
      </w:pPr>
    </w:p>
    <w:p w:rsidR="00860FEE" w:rsidRPr="002F0C18" w:rsidRDefault="00D57EA2" w:rsidP="00AD3042">
      <w:pPr>
        <w:pStyle w:val="Aieoineee"/>
        <w:spacing w:line="360" w:lineRule="auto"/>
        <w:ind w:firstLine="709"/>
        <w:rPr>
          <w:szCs w:val="28"/>
        </w:rPr>
      </w:pPr>
      <w:r w:rsidRPr="002F0C18">
        <w:rPr>
          <w:b/>
          <w:szCs w:val="28"/>
        </w:rPr>
        <w:t>Введение</w:t>
      </w:r>
      <w:r w:rsidR="00AD3042">
        <w:rPr>
          <w:b/>
          <w:szCs w:val="28"/>
        </w:rPr>
        <w:t xml:space="preserve">. </w:t>
      </w:r>
      <w:r w:rsidR="008770C9" w:rsidRPr="002F0C18">
        <w:rPr>
          <w:szCs w:val="28"/>
        </w:rPr>
        <w:t>В отечественной исторической науке общепризнанным я</w:t>
      </w:r>
      <w:r w:rsidR="008770C9" w:rsidRPr="002F0C18">
        <w:rPr>
          <w:szCs w:val="28"/>
        </w:rPr>
        <w:t>в</w:t>
      </w:r>
      <w:r w:rsidR="008770C9" w:rsidRPr="002F0C18">
        <w:rPr>
          <w:szCs w:val="28"/>
        </w:rPr>
        <w:t xml:space="preserve">ляется мнение, </w:t>
      </w:r>
      <w:r w:rsidR="00E51023" w:rsidRPr="002F0C18">
        <w:rPr>
          <w:szCs w:val="28"/>
        </w:rPr>
        <w:t xml:space="preserve">что </w:t>
      </w:r>
      <w:r w:rsidR="008770C9" w:rsidRPr="002F0C18">
        <w:rPr>
          <w:szCs w:val="28"/>
        </w:rPr>
        <w:t xml:space="preserve">уже </w:t>
      </w:r>
      <w:r w:rsidR="00E51023" w:rsidRPr="002F0C18">
        <w:rPr>
          <w:szCs w:val="28"/>
        </w:rPr>
        <w:t xml:space="preserve">в </w:t>
      </w:r>
      <w:r w:rsidR="00544539" w:rsidRPr="002F0C18">
        <w:rPr>
          <w:szCs w:val="28"/>
        </w:rPr>
        <w:t xml:space="preserve">начальные десятилетия </w:t>
      </w:r>
      <w:r w:rsidR="00544539" w:rsidRPr="002F0C18">
        <w:rPr>
          <w:szCs w:val="28"/>
          <w:lang w:val="en-US"/>
        </w:rPr>
        <w:t>XVIII</w:t>
      </w:r>
      <w:r w:rsidR="00544539" w:rsidRPr="002F0C18">
        <w:rPr>
          <w:szCs w:val="28"/>
        </w:rPr>
        <w:t xml:space="preserve"> </w:t>
      </w:r>
      <w:proofErr w:type="gramStart"/>
      <w:r w:rsidR="00544539" w:rsidRPr="002F0C18">
        <w:rPr>
          <w:szCs w:val="28"/>
        </w:rPr>
        <w:t>в</w:t>
      </w:r>
      <w:proofErr w:type="gramEnd"/>
      <w:r w:rsidR="00544539" w:rsidRPr="002F0C18">
        <w:rPr>
          <w:szCs w:val="28"/>
        </w:rPr>
        <w:t xml:space="preserve">. </w:t>
      </w:r>
      <w:proofErr w:type="gramStart"/>
      <w:r w:rsidR="00BA38E9" w:rsidRPr="002F0C18">
        <w:rPr>
          <w:szCs w:val="28"/>
        </w:rPr>
        <w:t>теор</w:t>
      </w:r>
      <w:r w:rsidR="00D5416E" w:rsidRPr="002F0C18">
        <w:rPr>
          <w:szCs w:val="28"/>
        </w:rPr>
        <w:t>ия</w:t>
      </w:r>
      <w:proofErr w:type="gramEnd"/>
      <w:r w:rsidR="00BA38E9" w:rsidRPr="002F0C18">
        <w:rPr>
          <w:szCs w:val="28"/>
        </w:rPr>
        <w:t xml:space="preserve"> и практи</w:t>
      </w:r>
      <w:r w:rsidR="00D5416E" w:rsidRPr="002F0C18">
        <w:rPr>
          <w:szCs w:val="28"/>
        </w:rPr>
        <w:t>ка</w:t>
      </w:r>
      <w:r w:rsidR="00BA38E9" w:rsidRPr="002F0C18">
        <w:rPr>
          <w:szCs w:val="28"/>
        </w:rPr>
        <w:t xml:space="preserve"> оборонительного зодчества</w:t>
      </w:r>
      <w:r w:rsidR="00E25506" w:rsidRPr="002F0C18">
        <w:rPr>
          <w:szCs w:val="28"/>
        </w:rPr>
        <w:t xml:space="preserve"> </w:t>
      </w:r>
      <w:r w:rsidR="00CE5448" w:rsidRPr="002F0C18">
        <w:rPr>
          <w:szCs w:val="28"/>
        </w:rPr>
        <w:t xml:space="preserve">России </w:t>
      </w:r>
      <w:r w:rsidR="008770C9" w:rsidRPr="002F0C18">
        <w:rPr>
          <w:szCs w:val="28"/>
        </w:rPr>
        <w:t>подвергл</w:t>
      </w:r>
      <w:r w:rsidR="00BA38E9" w:rsidRPr="002F0C18">
        <w:rPr>
          <w:szCs w:val="28"/>
        </w:rPr>
        <w:t>и</w:t>
      </w:r>
      <w:r w:rsidR="008770C9" w:rsidRPr="002F0C18">
        <w:rPr>
          <w:szCs w:val="28"/>
        </w:rPr>
        <w:t>сь мощному западноевропе</w:t>
      </w:r>
      <w:r w:rsidR="008770C9" w:rsidRPr="002F0C18">
        <w:rPr>
          <w:szCs w:val="28"/>
        </w:rPr>
        <w:t>й</w:t>
      </w:r>
      <w:r w:rsidR="008770C9" w:rsidRPr="002F0C18">
        <w:rPr>
          <w:szCs w:val="28"/>
        </w:rPr>
        <w:t>скому в</w:t>
      </w:r>
      <w:r w:rsidR="00550544" w:rsidRPr="002F0C18">
        <w:rPr>
          <w:szCs w:val="28"/>
        </w:rPr>
        <w:t>оздействию</w:t>
      </w:r>
      <w:r w:rsidR="00971E3E" w:rsidRPr="002F0C18">
        <w:rPr>
          <w:szCs w:val="28"/>
        </w:rPr>
        <w:t xml:space="preserve">. </w:t>
      </w:r>
      <w:r w:rsidR="004320D8" w:rsidRPr="002F0C18">
        <w:rPr>
          <w:szCs w:val="28"/>
        </w:rPr>
        <w:t>П</w:t>
      </w:r>
      <w:r w:rsidR="00F15FD4" w:rsidRPr="002F0C18">
        <w:rPr>
          <w:szCs w:val="28"/>
        </w:rPr>
        <w:t>режде всего</w:t>
      </w:r>
      <w:r w:rsidR="00C80CCC" w:rsidRPr="002F0C18">
        <w:rPr>
          <w:szCs w:val="28"/>
        </w:rPr>
        <w:t>,</w:t>
      </w:r>
      <w:r w:rsidR="00F15FD4" w:rsidRPr="002F0C18">
        <w:rPr>
          <w:szCs w:val="28"/>
        </w:rPr>
        <w:t xml:space="preserve"> </w:t>
      </w:r>
      <w:r w:rsidR="00BA38E9" w:rsidRPr="002F0C18">
        <w:rPr>
          <w:szCs w:val="28"/>
        </w:rPr>
        <w:t>эти изменения</w:t>
      </w:r>
      <w:r w:rsidR="008770C9" w:rsidRPr="002F0C18">
        <w:rPr>
          <w:szCs w:val="28"/>
        </w:rPr>
        <w:t xml:space="preserve"> </w:t>
      </w:r>
      <w:r w:rsidR="004320D8" w:rsidRPr="002F0C18">
        <w:rPr>
          <w:szCs w:val="28"/>
        </w:rPr>
        <w:t>проявил</w:t>
      </w:r>
      <w:r w:rsidR="00BA38E9" w:rsidRPr="002F0C18">
        <w:rPr>
          <w:szCs w:val="28"/>
        </w:rPr>
        <w:t>и</w:t>
      </w:r>
      <w:r w:rsidR="004320D8" w:rsidRPr="002F0C18">
        <w:rPr>
          <w:szCs w:val="28"/>
        </w:rPr>
        <w:t xml:space="preserve">сь </w:t>
      </w:r>
      <w:r w:rsidR="003D7D73" w:rsidRPr="002F0C18">
        <w:rPr>
          <w:szCs w:val="28"/>
        </w:rPr>
        <w:t xml:space="preserve">в </w:t>
      </w:r>
      <w:r w:rsidR="00E462A2" w:rsidRPr="002F0C18">
        <w:rPr>
          <w:szCs w:val="28"/>
        </w:rPr>
        <w:t xml:space="preserve">регулярном </w:t>
      </w:r>
      <w:r w:rsidR="00F15FD4" w:rsidRPr="002F0C18">
        <w:rPr>
          <w:szCs w:val="28"/>
        </w:rPr>
        <w:t>строительстве Петербург</w:t>
      </w:r>
      <w:r w:rsidR="00E462A2" w:rsidRPr="002F0C18">
        <w:rPr>
          <w:szCs w:val="28"/>
        </w:rPr>
        <w:t>а и других</w:t>
      </w:r>
      <w:r w:rsidR="00F15FD4" w:rsidRPr="002F0C18">
        <w:rPr>
          <w:szCs w:val="28"/>
        </w:rPr>
        <w:t xml:space="preserve"> </w:t>
      </w:r>
      <w:r w:rsidR="0072349A" w:rsidRPr="002F0C18">
        <w:rPr>
          <w:szCs w:val="28"/>
        </w:rPr>
        <w:t>городов-</w:t>
      </w:r>
      <w:r w:rsidR="00F15FD4" w:rsidRPr="002F0C18">
        <w:rPr>
          <w:szCs w:val="28"/>
        </w:rPr>
        <w:t>крепостей на северо-запад</w:t>
      </w:r>
      <w:r w:rsidR="00E25506" w:rsidRPr="002F0C18">
        <w:rPr>
          <w:szCs w:val="28"/>
        </w:rPr>
        <w:t>ных рубежах</w:t>
      </w:r>
      <w:r w:rsidR="00E462A2" w:rsidRPr="002F0C18">
        <w:rPr>
          <w:szCs w:val="28"/>
        </w:rPr>
        <w:t xml:space="preserve"> страны</w:t>
      </w:r>
      <w:r w:rsidR="00F15FD4" w:rsidRPr="002F0C18">
        <w:rPr>
          <w:szCs w:val="28"/>
        </w:rPr>
        <w:t xml:space="preserve">. </w:t>
      </w:r>
      <w:proofErr w:type="gramStart"/>
      <w:r w:rsidR="00E462A2" w:rsidRPr="002F0C18">
        <w:rPr>
          <w:szCs w:val="28"/>
        </w:rPr>
        <w:t xml:space="preserve">Но и при </w:t>
      </w:r>
      <w:r w:rsidR="00B310BE" w:rsidRPr="002F0C18">
        <w:rPr>
          <w:szCs w:val="28"/>
        </w:rPr>
        <w:t>создании</w:t>
      </w:r>
      <w:r w:rsidR="00E462A2" w:rsidRPr="002F0C18">
        <w:rPr>
          <w:szCs w:val="28"/>
        </w:rPr>
        <w:t xml:space="preserve"> </w:t>
      </w:r>
      <w:r w:rsidR="00BA38E9" w:rsidRPr="002F0C18">
        <w:rPr>
          <w:szCs w:val="28"/>
        </w:rPr>
        <w:t>фортификационных</w:t>
      </w:r>
      <w:r w:rsidR="00E25506" w:rsidRPr="002F0C18">
        <w:rPr>
          <w:szCs w:val="28"/>
        </w:rPr>
        <w:t xml:space="preserve"> сооружений</w:t>
      </w:r>
      <w:r w:rsidR="00E462A2" w:rsidRPr="002F0C18">
        <w:rPr>
          <w:szCs w:val="28"/>
        </w:rPr>
        <w:t xml:space="preserve"> </w:t>
      </w:r>
      <w:r w:rsidR="009D4F9C" w:rsidRPr="002F0C18">
        <w:rPr>
          <w:szCs w:val="28"/>
        </w:rPr>
        <w:t>в лес</w:t>
      </w:r>
      <w:r w:rsidR="009D4F9C" w:rsidRPr="002F0C18">
        <w:rPr>
          <w:szCs w:val="28"/>
        </w:rPr>
        <w:t>о</w:t>
      </w:r>
      <w:r w:rsidR="009D4F9C" w:rsidRPr="002F0C18">
        <w:rPr>
          <w:szCs w:val="28"/>
        </w:rPr>
        <w:t xml:space="preserve">степном пограничье </w:t>
      </w:r>
      <w:r w:rsidR="0072349A" w:rsidRPr="002F0C18">
        <w:rPr>
          <w:szCs w:val="28"/>
        </w:rPr>
        <w:t xml:space="preserve">и размещении </w:t>
      </w:r>
      <w:r w:rsidR="005D56BF" w:rsidRPr="002F0C18">
        <w:rPr>
          <w:szCs w:val="28"/>
        </w:rPr>
        <w:t>при</w:t>
      </w:r>
      <w:r w:rsidR="0072349A" w:rsidRPr="002F0C18">
        <w:rPr>
          <w:szCs w:val="28"/>
        </w:rPr>
        <w:t xml:space="preserve"> них военных гарнизонов </w:t>
      </w:r>
      <w:r w:rsidR="009D4F9C" w:rsidRPr="002F0C18">
        <w:rPr>
          <w:szCs w:val="28"/>
        </w:rPr>
        <w:t>наблюда</w:t>
      </w:r>
      <w:r w:rsidR="00A409ED" w:rsidRPr="002F0C18">
        <w:rPr>
          <w:szCs w:val="28"/>
        </w:rPr>
        <w:t>л</w:t>
      </w:r>
      <w:r w:rsidR="00E25506" w:rsidRPr="002F0C18">
        <w:rPr>
          <w:szCs w:val="28"/>
        </w:rPr>
        <w:t>ась ломка</w:t>
      </w:r>
      <w:r w:rsidR="007B64F9" w:rsidRPr="002F0C18">
        <w:rPr>
          <w:szCs w:val="28"/>
        </w:rPr>
        <w:t>,</w:t>
      </w:r>
      <w:r w:rsidR="00E25506" w:rsidRPr="002F0C18">
        <w:rPr>
          <w:szCs w:val="28"/>
        </w:rPr>
        <w:t xml:space="preserve"> сложившихся в </w:t>
      </w:r>
      <w:r w:rsidR="00550544" w:rsidRPr="002F0C18">
        <w:rPr>
          <w:szCs w:val="28"/>
        </w:rPr>
        <w:t>эпоху Московского государства</w:t>
      </w:r>
      <w:r w:rsidR="00E25506" w:rsidRPr="002F0C18">
        <w:rPr>
          <w:szCs w:val="28"/>
        </w:rPr>
        <w:t xml:space="preserve"> стереотипов</w:t>
      </w:r>
      <w:r w:rsidR="00B310BE" w:rsidRPr="002F0C18">
        <w:rPr>
          <w:szCs w:val="28"/>
        </w:rPr>
        <w:t xml:space="preserve"> [</w:t>
      </w:r>
      <w:r w:rsidR="000110BE" w:rsidRPr="002F0C18">
        <w:rPr>
          <w:szCs w:val="28"/>
        </w:rPr>
        <w:t>Ру</w:t>
      </w:r>
      <w:r w:rsidR="000110BE" w:rsidRPr="002F0C18">
        <w:rPr>
          <w:szCs w:val="28"/>
        </w:rPr>
        <w:t>с</w:t>
      </w:r>
      <w:r w:rsidR="000110BE" w:rsidRPr="002F0C18">
        <w:rPr>
          <w:szCs w:val="28"/>
        </w:rPr>
        <w:t>ское</w:t>
      </w:r>
      <w:r w:rsidR="00261116" w:rsidRPr="002F0C18">
        <w:rPr>
          <w:szCs w:val="28"/>
        </w:rPr>
        <w:t>…</w:t>
      </w:r>
      <w:r w:rsidR="000110BE" w:rsidRPr="002F0C18">
        <w:rPr>
          <w:szCs w:val="28"/>
        </w:rPr>
        <w:t xml:space="preserve"> </w:t>
      </w:r>
      <w:r w:rsidR="00F92DB4" w:rsidRPr="002F0C18">
        <w:rPr>
          <w:szCs w:val="28"/>
        </w:rPr>
        <w:t>1995</w:t>
      </w:r>
      <w:r w:rsidR="000110BE" w:rsidRPr="002F0C18">
        <w:rPr>
          <w:szCs w:val="28"/>
        </w:rPr>
        <w:t>, с.</w:t>
      </w:r>
      <w:r w:rsidR="000E2368" w:rsidRPr="002F0C18">
        <w:rPr>
          <w:szCs w:val="28"/>
        </w:rPr>
        <w:t xml:space="preserve"> </w:t>
      </w:r>
      <w:r w:rsidR="000110BE" w:rsidRPr="002F0C18">
        <w:rPr>
          <w:szCs w:val="28"/>
        </w:rPr>
        <w:t>276</w:t>
      </w:r>
      <w:r w:rsidR="00B310BE" w:rsidRPr="002F0C18">
        <w:rPr>
          <w:szCs w:val="28"/>
        </w:rPr>
        <w:t>]</w:t>
      </w:r>
      <w:r w:rsidR="00860FEE" w:rsidRPr="002F0C18">
        <w:rPr>
          <w:szCs w:val="28"/>
        </w:rPr>
        <w:t>.</w:t>
      </w:r>
      <w:proofErr w:type="gramEnd"/>
      <w:r w:rsidR="00860FEE" w:rsidRPr="002F0C18">
        <w:rPr>
          <w:szCs w:val="28"/>
        </w:rPr>
        <w:t xml:space="preserve"> Именно европейские новации в традиционном, идущем еще с XVI в., стремлении защитить </w:t>
      </w:r>
      <w:proofErr w:type="gramStart"/>
      <w:r w:rsidR="00860FEE" w:rsidRPr="002F0C18">
        <w:rPr>
          <w:szCs w:val="28"/>
        </w:rPr>
        <w:t>южное</w:t>
      </w:r>
      <w:proofErr w:type="gramEnd"/>
      <w:r w:rsidR="00860FEE" w:rsidRPr="002F0C18">
        <w:rPr>
          <w:szCs w:val="28"/>
        </w:rPr>
        <w:t xml:space="preserve"> и юго-восточное «</w:t>
      </w:r>
      <w:proofErr w:type="spellStart"/>
      <w:r w:rsidR="00860FEE" w:rsidRPr="002F0C18">
        <w:rPr>
          <w:szCs w:val="28"/>
        </w:rPr>
        <w:t>подбрюшье</w:t>
      </w:r>
      <w:proofErr w:type="spellEnd"/>
      <w:r w:rsidR="00860FEE" w:rsidRPr="002F0C18">
        <w:rPr>
          <w:szCs w:val="28"/>
        </w:rPr>
        <w:t>» европейской части страны, несмотря на ряд вышедших в последние десят</w:t>
      </w:r>
      <w:r w:rsidR="00860FEE" w:rsidRPr="002F0C18">
        <w:rPr>
          <w:szCs w:val="28"/>
        </w:rPr>
        <w:t>и</w:t>
      </w:r>
      <w:r w:rsidR="00860FEE" w:rsidRPr="002F0C18">
        <w:rPr>
          <w:szCs w:val="28"/>
        </w:rPr>
        <w:t>летия научных работ [</w:t>
      </w:r>
      <w:r w:rsidR="000110BE" w:rsidRPr="002F0C18">
        <w:rPr>
          <w:szCs w:val="28"/>
        </w:rPr>
        <w:t>Гукова</w:t>
      </w:r>
      <w:r w:rsidR="00F92DB4" w:rsidRPr="002F0C18">
        <w:rPr>
          <w:szCs w:val="28"/>
        </w:rPr>
        <w:t xml:space="preserve"> 2009</w:t>
      </w:r>
      <w:r w:rsidR="000110BE" w:rsidRPr="002F0C18">
        <w:rPr>
          <w:szCs w:val="28"/>
        </w:rPr>
        <w:t xml:space="preserve">, </w:t>
      </w:r>
      <w:proofErr w:type="spellStart"/>
      <w:r w:rsidR="000110BE" w:rsidRPr="002F0C18">
        <w:rPr>
          <w:szCs w:val="28"/>
        </w:rPr>
        <w:t>Дубман</w:t>
      </w:r>
      <w:proofErr w:type="spellEnd"/>
      <w:r w:rsidR="00F92DB4" w:rsidRPr="002F0C18">
        <w:rPr>
          <w:szCs w:val="28"/>
        </w:rPr>
        <w:t xml:space="preserve"> 2005</w:t>
      </w:r>
      <w:r w:rsidR="000110BE" w:rsidRPr="002F0C18">
        <w:rPr>
          <w:szCs w:val="28"/>
        </w:rPr>
        <w:t>, Лавринова</w:t>
      </w:r>
      <w:r w:rsidR="00F92DB4" w:rsidRPr="002F0C18">
        <w:rPr>
          <w:szCs w:val="28"/>
        </w:rPr>
        <w:t xml:space="preserve"> 2012</w:t>
      </w:r>
      <w:r w:rsidR="000110BE" w:rsidRPr="002F0C18">
        <w:rPr>
          <w:szCs w:val="28"/>
        </w:rPr>
        <w:t xml:space="preserve">, </w:t>
      </w:r>
      <w:proofErr w:type="spellStart"/>
      <w:r w:rsidR="000110BE" w:rsidRPr="002F0C18">
        <w:rPr>
          <w:szCs w:val="28"/>
        </w:rPr>
        <w:t>Буканова</w:t>
      </w:r>
      <w:proofErr w:type="spellEnd"/>
      <w:r w:rsidR="00F92DB4" w:rsidRPr="002F0C18">
        <w:rPr>
          <w:szCs w:val="28"/>
        </w:rPr>
        <w:t xml:space="preserve"> 1997</w:t>
      </w:r>
      <w:r w:rsidR="00860FEE" w:rsidRPr="002F0C18">
        <w:rPr>
          <w:szCs w:val="28"/>
        </w:rPr>
        <w:t>]</w:t>
      </w:r>
      <w:r w:rsidR="007B64F9" w:rsidRPr="002F0C18">
        <w:rPr>
          <w:szCs w:val="28"/>
        </w:rPr>
        <w:t>,</w:t>
      </w:r>
      <w:r w:rsidR="00860FEE" w:rsidRPr="002F0C18">
        <w:rPr>
          <w:szCs w:val="28"/>
        </w:rPr>
        <w:t xml:space="preserve"> являются наименее исследованными. При этом</w:t>
      </w:r>
      <w:proofErr w:type="gramStart"/>
      <w:r w:rsidR="00860FEE" w:rsidRPr="002F0C18">
        <w:rPr>
          <w:szCs w:val="28"/>
        </w:rPr>
        <w:t>,</w:t>
      </w:r>
      <w:proofErr w:type="gramEnd"/>
      <w:r w:rsidR="00860FEE" w:rsidRPr="002F0C18">
        <w:rPr>
          <w:szCs w:val="28"/>
        </w:rPr>
        <w:t xml:space="preserve"> отметим, что предм</w:t>
      </w:r>
      <w:r w:rsidR="00860FEE" w:rsidRPr="002F0C18">
        <w:rPr>
          <w:szCs w:val="28"/>
        </w:rPr>
        <w:t>е</w:t>
      </w:r>
      <w:r w:rsidR="00860FEE" w:rsidRPr="002F0C18">
        <w:rPr>
          <w:szCs w:val="28"/>
        </w:rPr>
        <w:t xml:space="preserve">том серьезного изучения они стали </w:t>
      </w:r>
      <w:r w:rsidR="00D705A4" w:rsidRPr="002F0C18">
        <w:rPr>
          <w:szCs w:val="28"/>
        </w:rPr>
        <w:t xml:space="preserve">достаточно рано, </w:t>
      </w:r>
      <w:r w:rsidR="00860FEE" w:rsidRPr="002F0C18">
        <w:rPr>
          <w:szCs w:val="28"/>
        </w:rPr>
        <w:t>еще в середине – второй половине XIX в. Достаточно назвать фундаментальные труды Ф.Ф. </w:t>
      </w:r>
      <w:proofErr w:type="spellStart"/>
      <w:r w:rsidR="00860FEE" w:rsidRPr="002F0C18">
        <w:rPr>
          <w:szCs w:val="28"/>
        </w:rPr>
        <w:t>Ласковского</w:t>
      </w:r>
      <w:proofErr w:type="spellEnd"/>
      <w:r w:rsidR="00860FEE" w:rsidRPr="002F0C18">
        <w:rPr>
          <w:szCs w:val="28"/>
        </w:rPr>
        <w:t>, основанные на экспедиционных работах выводы М.И. Иванина и т.д.</w:t>
      </w:r>
      <w:r w:rsidR="005D56BF" w:rsidRPr="002F0C18">
        <w:rPr>
          <w:szCs w:val="28"/>
        </w:rPr>
        <w:t xml:space="preserve"> </w:t>
      </w:r>
      <w:r w:rsidR="00860FEE" w:rsidRPr="002F0C18">
        <w:rPr>
          <w:szCs w:val="28"/>
        </w:rPr>
        <w:t>[</w:t>
      </w:r>
      <w:proofErr w:type="spellStart"/>
      <w:r w:rsidR="000110BE" w:rsidRPr="002F0C18">
        <w:rPr>
          <w:szCs w:val="28"/>
        </w:rPr>
        <w:t>Ласковский</w:t>
      </w:r>
      <w:proofErr w:type="spellEnd"/>
      <w:r w:rsidR="00F92DB4" w:rsidRPr="002F0C18">
        <w:rPr>
          <w:szCs w:val="28"/>
        </w:rPr>
        <w:t xml:space="preserve"> 1865</w:t>
      </w:r>
      <w:r w:rsidR="000110BE" w:rsidRPr="002F0C18">
        <w:rPr>
          <w:szCs w:val="28"/>
        </w:rPr>
        <w:t>, Иванин</w:t>
      </w:r>
      <w:r w:rsidR="00F92DB4" w:rsidRPr="002F0C18">
        <w:rPr>
          <w:szCs w:val="28"/>
        </w:rPr>
        <w:t xml:space="preserve"> 1851</w:t>
      </w:r>
      <w:r w:rsidR="00860FEE" w:rsidRPr="002F0C18">
        <w:rPr>
          <w:szCs w:val="28"/>
        </w:rPr>
        <w:t>].</w:t>
      </w:r>
    </w:p>
    <w:p w:rsidR="00860FEE" w:rsidRPr="002F0C18" w:rsidRDefault="00860FEE" w:rsidP="00AD3042">
      <w:pPr>
        <w:pStyle w:val="Aieoineee"/>
        <w:spacing w:line="360" w:lineRule="auto"/>
        <w:ind w:firstLine="709"/>
        <w:rPr>
          <w:szCs w:val="28"/>
        </w:rPr>
      </w:pPr>
      <w:r w:rsidRPr="002F0C18">
        <w:rPr>
          <w:szCs w:val="28"/>
        </w:rPr>
        <w:t xml:space="preserve">Нас в этом отношении интересует, прежде всего, </w:t>
      </w:r>
      <w:r w:rsidR="00D705A4" w:rsidRPr="002F0C18">
        <w:rPr>
          <w:szCs w:val="28"/>
        </w:rPr>
        <w:t xml:space="preserve">развитие </w:t>
      </w:r>
      <w:r w:rsidRPr="002F0C18">
        <w:rPr>
          <w:szCs w:val="28"/>
        </w:rPr>
        <w:t>фортифик</w:t>
      </w:r>
      <w:r w:rsidRPr="002F0C18">
        <w:rPr>
          <w:szCs w:val="28"/>
        </w:rPr>
        <w:t>а</w:t>
      </w:r>
      <w:r w:rsidRPr="002F0C18">
        <w:rPr>
          <w:szCs w:val="28"/>
        </w:rPr>
        <w:t>ци</w:t>
      </w:r>
      <w:r w:rsidR="00D705A4" w:rsidRPr="002F0C18">
        <w:rPr>
          <w:szCs w:val="28"/>
        </w:rPr>
        <w:t xml:space="preserve">онных </w:t>
      </w:r>
      <w:r w:rsidRPr="002F0C18">
        <w:rPr>
          <w:szCs w:val="28"/>
        </w:rPr>
        <w:t xml:space="preserve">сооружений европейского </w:t>
      </w:r>
      <w:proofErr w:type="spellStart"/>
      <w:r w:rsidRPr="002F0C18">
        <w:rPr>
          <w:szCs w:val="28"/>
        </w:rPr>
        <w:t>Юго-Востока</w:t>
      </w:r>
      <w:proofErr w:type="spellEnd"/>
      <w:r w:rsidRPr="002F0C18">
        <w:rPr>
          <w:szCs w:val="28"/>
        </w:rPr>
        <w:t xml:space="preserve">. </w:t>
      </w:r>
      <w:proofErr w:type="gramStart"/>
      <w:r w:rsidRPr="002F0C18">
        <w:rPr>
          <w:szCs w:val="28"/>
        </w:rPr>
        <w:t xml:space="preserve">Этот регион, </w:t>
      </w:r>
      <w:r w:rsidR="007B64F9" w:rsidRPr="002F0C18">
        <w:rPr>
          <w:szCs w:val="28"/>
        </w:rPr>
        <w:t xml:space="preserve">начиная с </w:t>
      </w:r>
      <w:r w:rsidR="007B64F9" w:rsidRPr="002F0C18">
        <w:rPr>
          <w:szCs w:val="28"/>
        </w:rPr>
        <w:lastRenderedPageBreak/>
        <w:t>первой трети XVIII в.</w:t>
      </w:r>
      <w:r w:rsidRPr="002F0C18">
        <w:rPr>
          <w:szCs w:val="28"/>
        </w:rPr>
        <w:t xml:space="preserve"> привлекавший особое внимание правительства, пост</w:t>
      </w:r>
      <w:r w:rsidRPr="002F0C18">
        <w:rPr>
          <w:szCs w:val="28"/>
        </w:rPr>
        <w:t>е</w:t>
      </w:r>
      <w:r w:rsidRPr="002F0C18">
        <w:rPr>
          <w:szCs w:val="28"/>
        </w:rPr>
        <w:t>пенно становился пространством интенсивной военно-административной и хозяйственной колонизации.</w:t>
      </w:r>
      <w:proofErr w:type="gramEnd"/>
      <w:r w:rsidRPr="002F0C18">
        <w:rPr>
          <w:szCs w:val="28"/>
        </w:rPr>
        <w:t xml:space="preserve"> </w:t>
      </w:r>
      <w:proofErr w:type="spellStart"/>
      <w:r w:rsidRPr="002F0C18">
        <w:rPr>
          <w:szCs w:val="28"/>
        </w:rPr>
        <w:t>Источниковой</w:t>
      </w:r>
      <w:proofErr w:type="spellEnd"/>
      <w:r w:rsidRPr="002F0C18">
        <w:rPr>
          <w:szCs w:val="28"/>
        </w:rPr>
        <w:t xml:space="preserve"> основой для исследования пр</w:t>
      </w:r>
      <w:r w:rsidRPr="002F0C18">
        <w:rPr>
          <w:szCs w:val="28"/>
        </w:rPr>
        <w:t>о</w:t>
      </w:r>
      <w:r w:rsidRPr="002F0C18">
        <w:rPr>
          <w:szCs w:val="28"/>
        </w:rPr>
        <w:t>цессов</w:t>
      </w:r>
      <w:r w:rsidR="007B64F9" w:rsidRPr="002F0C18">
        <w:rPr>
          <w:szCs w:val="28"/>
        </w:rPr>
        <w:t>,</w:t>
      </w:r>
      <w:r w:rsidRPr="002F0C18">
        <w:rPr>
          <w:szCs w:val="28"/>
        </w:rPr>
        <w:t xml:space="preserve"> происходивших в его пространстве</w:t>
      </w:r>
      <w:r w:rsidR="007B64F9" w:rsidRPr="002F0C18">
        <w:rPr>
          <w:szCs w:val="28"/>
        </w:rPr>
        <w:t xml:space="preserve">, стали материалы </w:t>
      </w:r>
      <w:r w:rsidR="005D56BF" w:rsidRPr="002F0C18">
        <w:rPr>
          <w:szCs w:val="28"/>
        </w:rPr>
        <w:t>полевых эксп</w:t>
      </w:r>
      <w:r w:rsidR="005D56BF" w:rsidRPr="002F0C18">
        <w:rPr>
          <w:szCs w:val="28"/>
        </w:rPr>
        <w:t>е</w:t>
      </w:r>
      <w:r w:rsidR="005D56BF" w:rsidRPr="002F0C18">
        <w:rPr>
          <w:szCs w:val="28"/>
        </w:rPr>
        <w:t>диционных исследований</w:t>
      </w:r>
      <w:r w:rsidR="007B64F9" w:rsidRPr="002F0C18">
        <w:rPr>
          <w:szCs w:val="28"/>
        </w:rPr>
        <w:t>;</w:t>
      </w:r>
      <w:r w:rsidRPr="002F0C18">
        <w:rPr>
          <w:szCs w:val="28"/>
        </w:rPr>
        <w:t xml:space="preserve"> а также опубликованные и архивные материалы, хранящиеся в фондах Российского государственного архива древних актов (РГАДА), Российского государственного военно-исторического архива (РГВИА), Архива Военно-исторического музея артиллерии, инженерных войск и войск связи (А </w:t>
      </w:r>
      <w:proofErr w:type="spellStart"/>
      <w:r w:rsidRPr="002F0C18">
        <w:rPr>
          <w:szCs w:val="28"/>
        </w:rPr>
        <w:t>ВИМАИВиВС</w:t>
      </w:r>
      <w:proofErr w:type="spellEnd"/>
      <w:r w:rsidRPr="002F0C18">
        <w:rPr>
          <w:szCs w:val="28"/>
        </w:rPr>
        <w:t xml:space="preserve">). </w:t>
      </w:r>
    </w:p>
    <w:p w:rsidR="00860FEE" w:rsidRPr="002F0C18" w:rsidRDefault="0094773C" w:rsidP="00E51023">
      <w:pPr>
        <w:pStyle w:val="Aieoineee"/>
        <w:spacing w:line="360" w:lineRule="auto"/>
        <w:ind w:firstLine="709"/>
        <w:rPr>
          <w:szCs w:val="28"/>
        </w:rPr>
      </w:pPr>
      <w:r w:rsidRPr="0094773C">
        <w:rPr>
          <w:b/>
          <w:szCs w:val="28"/>
        </w:rPr>
        <w:t xml:space="preserve">У истоков новаций в </w:t>
      </w:r>
      <w:r w:rsidR="00AD3042">
        <w:rPr>
          <w:b/>
          <w:szCs w:val="28"/>
        </w:rPr>
        <w:t xml:space="preserve">создании </w:t>
      </w:r>
      <w:r w:rsidRPr="0094773C">
        <w:rPr>
          <w:b/>
          <w:szCs w:val="28"/>
        </w:rPr>
        <w:t>оборонительн</w:t>
      </w:r>
      <w:r w:rsidR="00AD3042">
        <w:rPr>
          <w:b/>
          <w:szCs w:val="28"/>
        </w:rPr>
        <w:t>ых систем</w:t>
      </w:r>
      <w:r w:rsidRPr="0094773C">
        <w:rPr>
          <w:b/>
          <w:szCs w:val="28"/>
        </w:rPr>
        <w:t xml:space="preserve"> на юго-восточных рубежах.</w:t>
      </w:r>
      <w:r>
        <w:rPr>
          <w:szCs w:val="28"/>
        </w:rPr>
        <w:t xml:space="preserve"> </w:t>
      </w:r>
      <w:r w:rsidR="00860FEE" w:rsidRPr="002F0C18">
        <w:rPr>
          <w:szCs w:val="28"/>
        </w:rPr>
        <w:t xml:space="preserve">Так, уже в самом начале XVIII </w:t>
      </w:r>
      <w:proofErr w:type="gramStart"/>
      <w:r w:rsidR="00860FEE" w:rsidRPr="002F0C18">
        <w:rPr>
          <w:szCs w:val="28"/>
        </w:rPr>
        <w:t>в</w:t>
      </w:r>
      <w:proofErr w:type="gramEnd"/>
      <w:r w:rsidR="00860FEE" w:rsidRPr="002F0C18">
        <w:rPr>
          <w:szCs w:val="28"/>
        </w:rPr>
        <w:t>.</w:t>
      </w:r>
      <w:r w:rsidR="007B64F9" w:rsidRPr="002F0C18">
        <w:rPr>
          <w:szCs w:val="28"/>
        </w:rPr>
        <w:t>,</w:t>
      </w:r>
      <w:r w:rsidR="00860FEE" w:rsidRPr="002F0C18">
        <w:rPr>
          <w:szCs w:val="28"/>
        </w:rPr>
        <w:t xml:space="preserve"> </w:t>
      </w:r>
      <w:proofErr w:type="gramStart"/>
      <w:r w:rsidR="00860FEE" w:rsidRPr="002F0C18">
        <w:rPr>
          <w:szCs w:val="28"/>
        </w:rPr>
        <w:t>вместо</w:t>
      </w:r>
      <w:proofErr w:type="gramEnd"/>
      <w:r w:rsidR="00860FEE" w:rsidRPr="002F0C18">
        <w:rPr>
          <w:szCs w:val="28"/>
        </w:rPr>
        <w:t xml:space="preserve"> деревянных укреплений сгоревшей в 1703 г. самарской крепости, был возведен весьма специфический для позднесредневекового городового зодчества «земляной замок». При выборе его конфигурации и типа оборонительных сооружений строители руководствовались совершенно иными фортификационными принципами, чем те, которые применялись в предшествующем столетии. П</w:t>
      </w:r>
      <w:r w:rsidR="00860FEE" w:rsidRPr="002F0C18">
        <w:rPr>
          <w:szCs w:val="28"/>
        </w:rPr>
        <w:t>о</w:t>
      </w:r>
      <w:r w:rsidR="00860FEE" w:rsidRPr="002F0C18">
        <w:rPr>
          <w:szCs w:val="28"/>
        </w:rPr>
        <w:t xml:space="preserve">строенный почти полностью из земли, «замок» имел форму неправильного ромба с больверками по углам. По периметру его земляных валов полностью отсутствовали традиционные деревянные башни и </w:t>
      </w:r>
      <w:proofErr w:type="spellStart"/>
      <w:r w:rsidR="00860FEE" w:rsidRPr="002F0C18">
        <w:rPr>
          <w:szCs w:val="28"/>
        </w:rPr>
        <w:t>тарасные</w:t>
      </w:r>
      <w:proofErr w:type="spellEnd"/>
      <w:r w:rsidR="00860FEE" w:rsidRPr="002F0C18">
        <w:rPr>
          <w:szCs w:val="28"/>
        </w:rPr>
        <w:t xml:space="preserve"> стены. Хара</w:t>
      </w:r>
      <w:r w:rsidR="00860FEE" w:rsidRPr="002F0C18">
        <w:rPr>
          <w:szCs w:val="28"/>
        </w:rPr>
        <w:t>к</w:t>
      </w:r>
      <w:r w:rsidR="00860FEE" w:rsidRPr="002F0C18">
        <w:rPr>
          <w:szCs w:val="28"/>
        </w:rPr>
        <w:t>терно, что оборонительные сооружения из дерева в новой крепости играли крайне незначительную, вспомогательную роль [</w:t>
      </w:r>
      <w:proofErr w:type="spellStart"/>
      <w:r w:rsidR="000110BE" w:rsidRPr="002F0C18">
        <w:rPr>
          <w:szCs w:val="28"/>
        </w:rPr>
        <w:t>Дубман</w:t>
      </w:r>
      <w:proofErr w:type="spellEnd"/>
      <w:r w:rsidR="000110BE" w:rsidRPr="002F0C18">
        <w:rPr>
          <w:szCs w:val="28"/>
        </w:rPr>
        <w:t xml:space="preserve"> 2015, с. 152-160; </w:t>
      </w:r>
      <w:proofErr w:type="spellStart"/>
      <w:r w:rsidR="000110BE" w:rsidRPr="002F0C18">
        <w:rPr>
          <w:szCs w:val="28"/>
        </w:rPr>
        <w:t>Ширманов</w:t>
      </w:r>
      <w:proofErr w:type="spellEnd"/>
      <w:r w:rsidR="00F92DB4" w:rsidRPr="002F0C18">
        <w:rPr>
          <w:szCs w:val="28"/>
        </w:rPr>
        <w:t xml:space="preserve"> 1971</w:t>
      </w:r>
      <w:r w:rsidR="000110BE" w:rsidRPr="002F0C18">
        <w:rPr>
          <w:szCs w:val="28"/>
        </w:rPr>
        <w:t>, с. 10-18</w:t>
      </w:r>
      <w:r w:rsidR="00860FEE" w:rsidRPr="002F0C18">
        <w:rPr>
          <w:szCs w:val="28"/>
        </w:rPr>
        <w:t>]. Пригород Казани Сергиевск, возведенный в том же 1703 г. на р. Сок</w:t>
      </w:r>
      <w:r w:rsidR="007B64F9" w:rsidRPr="002F0C18">
        <w:rPr>
          <w:szCs w:val="28"/>
        </w:rPr>
        <w:t>,</w:t>
      </w:r>
      <w:r w:rsidR="00860FEE" w:rsidRPr="002F0C18">
        <w:rPr>
          <w:szCs w:val="28"/>
        </w:rPr>
        <w:t xml:space="preserve"> и перестроенный в 1704 г. после вывоза разобранных деревянных укреплений на юг, также фактически становится «земляным за</w:t>
      </w:r>
      <w:r w:rsidR="00860FEE" w:rsidRPr="002F0C18">
        <w:rPr>
          <w:szCs w:val="28"/>
        </w:rPr>
        <w:t>м</w:t>
      </w:r>
      <w:r w:rsidR="00860FEE" w:rsidRPr="002F0C18">
        <w:rPr>
          <w:szCs w:val="28"/>
        </w:rPr>
        <w:t>ком». То же самое можно сказать об основанном в 1706 г. пригороде Самары</w:t>
      </w:r>
      <w:r w:rsidR="007B64F9" w:rsidRPr="002F0C18">
        <w:rPr>
          <w:szCs w:val="28"/>
        </w:rPr>
        <w:t>,</w:t>
      </w:r>
      <w:r w:rsidR="00860FEE" w:rsidRPr="002F0C18">
        <w:rPr>
          <w:szCs w:val="28"/>
        </w:rPr>
        <w:t xml:space="preserve"> Алексеевске</w:t>
      </w:r>
      <w:r w:rsidR="007B64F9" w:rsidRPr="002F0C18">
        <w:rPr>
          <w:szCs w:val="28"/>
        </w:rPr>
        <w:t xml:space="preserve"> </w:t>
      </w:r>
      <w:r w:rsidR="00860FEE" w:rsidRPr="002F0C18">
        <w:rPr>
          <w:szCs w:val="28"/>
        </w:rPr>
        <w:t>[</w:t>
      </w:r>
      <w:proofErr w:type="spellStart"/>
      <w:r w:rsidR="000110BE" w:rsidRPr="002F0C18">
        <w:rPr>
          <w:szCs w:val="28"/>
        </w:rPr>
        <w:t>Дубман</w:t>
      </w:r>
      <w:proofErr w:type="spellEnd"/>
      <w:r w:rsidR="000110BE" w:rsidRPr="002F0C18">
        <w:rPr>
          <w:szCs w:val="28"/>
        </w:rPr>
        <w:t xml:space="preserve"> 201</w:t>
      </w:r>
      <w:r w:rsidR="007C45F4" w:rsidRPr="002F0C18">
        <w:rPr>
          <w:szCs w:val="28"/>
        </w:rPr>
        <w:t>5</w:t>
      </w:r>
      <w:r w:rsidR="000110BE" w:rsidRPr="002F0C18">
        <w:rPr>
          <w:szCs w:val="28"/>
        </w:rPr>
        <w:t>, с. 149, 151-152</w:t>
      </w:r>
      <w:r w:rsidR="00860FEE" w:rsidRPr="002F0C18">
        <w:rPr>
          <w:szCs w:val="28"/>
        </w:rPr>
        <w:t xml:space="preserve">]. </w:t>
      </w:r>
    </w:p>
    <w:p w:rsidR="00860FEE" w:rsidRPr="002F0C18" w:rsidRDefault="00860FEE" w:rsidP="007F7FFB">
      <w:pPr>
        <w:pStyle w:val="Aieoineee"/>
        <w:spacing w:line="360" w:lineRule="auto"/>
        <w:ind w:firstLine="709"/>
        <w:rPr>
          <w:szCs w:val="28"/>
        </w:rPr>
      </w:pPr>
      <w:r w:rsidRPr="002F0C18">
        <w:rPr>
          <w:szCs w:val="28"/>
        </w:rPr>
        <w:t>Качественные изменения происходили и в создании протяженных си</w:t>
      </w:r>
      <w:r w:rsidRPr="002F0C18">
        <w:rPr>
          <w:szCs w:val="28"/>
        </w:rPr>
        <w:t>с</w:t>
      </w:r>
      <w:r w:rsidRPr="002F0C18">
        <w:rPr>
          <w:szCs w:val="28"/>
        </w:rPr>
        <w:t>тем укреплений, так называемых «засечных черт», традиционных для обор</w:t>
      </w:r>
      <w:r w:rsidRPr="002F0C18">
        <w:rPr>
          <w:szCs w:val="28"/>
        </w:rPr>
        <w:t>о</w:t>
      </w:r>
      <w:r w:rsidRPr="002F0C18">
        <w:rPr>
          <w:szCs w:val="28"/>
        </w:rPr>
        <w:t xml:space="preserve">нительного зодчества России XVI–XVII вв. и возводившихся на южных и юго-восточных рубежах страны для защиты от нападений кочевников. </w:t>
      </w:r>
      <w:r w:rsidR="00E42C92" w:rsidRPr="002F0C18">
        <w:rPr>
          <w:szCs w:val="28"/>
        </w:rPr>
        <w:t xml:space="preserve">Сами </w:t>
      </w:r>
      <w:r w:rsidR="00E42C92" w:rsidRPr="002F0C18">
        <w:rPr>
          <w:szCs w:val="28"/>
        </w:rPr>
        <w:lastRenderedPageBreak/>
        <w:t>определения «засечная черта», «засечная линия», «сторожевая линия» явл</w:t>
      </w:r>
      <w:r w:rsidR="00E42C92" w:rsidRPr="002F0C18">
        <w:rPr>
          <w:szCs w:val="28"/>
        </w:rPr>
        <w:t>я</w:t>
      </w:r>
      <w:r w:rsidR="00E42C92" w:rsidRPr="002F0C18">
        <w:rPr>
          <w:szCs w:val="28"/>
        </w:rPr>
        <w:t xml:space="preserve">ются историографическими и были впервые, как считает М.С. </w:t>
      </w:r>
      <w:proofErr w:type="spellStart"/>
      <w:r w:rsidR="00E42C92" w:rsidRPr="002F0C18">
        <w:rPr>
          <w:szCs w:val="28"/>
        </w:rPr>
        <w:t>Полубояров</w:t>
      </w:r>
      <w:proofErr w:type="spellEnd"/>
      <w:r w:rsidR="00E42C92" w:rsidRPr="002F0C18">
        <w:rPr>
          <w:szCs w:val="28"/>
        </w:rPr>
        <w:t xml:space="preserve"> [</w:t>
      </w:r>
      <w:proofErr w:type="spellStart"/>
      <w:r w:rsidR="00B639E4" w:rsidRPr="002F0C18">
        <w:rPr>
          <w:szCs w:val="28"/>
        </w:rPr>
        <w:t>Полубояров</w:t>
      </w:r>
      <w:proofErr w:type="spellEnd"/>
      <w:r w:rsidR="00B639E4" w:rsidRPr="002F0C18">
        <w:rPr>
          <w:szCs w:val="28"/>
        </w:rPr>
        <w:t xml:space="preserve"> 2012</w:t>
      </w:r>
      <w:r w:rsidR="00E42C92" w:rsidRPr="002F0C18">
        <w:rPr>
          <w:szCs w:val="28"/>
        </w:rPr>
        <w:t xml:space="preserve">], введены в научный оборот в 1858 г. Ф.Ф. </w:t>
      </w:r>
      <w:proofErr w:type="spellStart"/>
      <w:r w:rsidR="00E42C92" w:rsidRPr="002F0C18">
        <w:rPr>
          <w:szCs w:val="28"/>
        </w:rPr>
        <w:t>Ласковским</w:t>
      </w:r>
      <w:proofErr w:type="spellEnd"/>
      <w:r w:rsidR="00E42C92" w:rsidRPr="002F0C18">
        <w:rPr>
          <w:szCs w:val="28"/>
        </w:rPr>
        <w:t xml:space="preserve"> [</w:t>
      </w:r>
      <w:proofErr w:type="spellStart"/>
      <w:r w:rsidR="003610D9" w:rsidRPr="002F0C18">
        <w:rPr>
          <w:szCs w:val="28"/>
        </w:rPr>
        <w:t>Ласковский</w:t>
      </w:r>
      <w:proofErr w:type="spellEnd"/>
      <w:r w:rsidR="003610D9" w:rsidRPr="002F0C18">
        <w:rPr>
          <w:szCs w:val="28"/>
        </w:rPr>
        <w:t xml:space="preserve"> 1858, с. 18, 30-44</w:t>
      </w:r>
      <w:r w:rsidR="00E42C92" w:rsidRPr="002F0C18">
        <w:rPr>
          <w:szCs w:val="28"/>
        </w:rPr>
        <w:t>]. Традиционно в источниках XV</w:t>
      </w:r>
      <w:r w:rsidR="00E42C92" w:rsidRPr="002F0C18">
        <w:rPr>
          <w:szCs w:val="28"/>
          <w:lang w:val="en-US"/>
        </w:rPr>
        <w:t>I</w:t>
      </w:r>
      <w:r w:rsidR="00E42C92" w:rsidRPr="002F0C18">
        <w:rPr>
          <w:szCs w:val="28"/>
        </w:rPr>
        <w:t>–</w:t>
      </w:r>
      <w:r w:rsidR="00E42C92" w:rsidRPr="002F0C18">
        <w:rPr>
          <w:szCs w:val="28"/>
          <w:lang w:val="en-US"/>
        </w:rPr>
        <w:t>XVII</w:t>
      </w:r>
      <w:r w:rsidR="00E42C92" w:rsidRPr="002F0C18">
        <w:rPr>
          <w:szCs w:val="28"/>
        </w:rPr>
        <w:t xml:space="preserve"> вв. п</w:t>
      </w:r>
      <w:r w:rsidR="00E42C92" w:rsidRPr="002F0C18">
        <w:rPr>
          <w:szCs w:val="28"/>
        </w:rPr>
        <w:t>о</w:t>
      </w:r>
      <w:r w:rsidR="00E42C92" w:rsidRPr="002F0C18">
        <w:rPr>
          <w:szCs w:val="28"/>
        </w:rPr>
        <w:t xml:space="preserve">добные сооружения называли «засеками» или «чертами». Однако в эпоху преобразований Петра </w:t>
      </w:r>
      <w:r w:rsidR="00E42C92" w:rsidRPr="002F0C18">
        <w:rPr>
          <w:szCs w:val="28"/>
          <w:lang w:val="en-US"/>
        </w:rPr>
        <w:t>I</w:t>
      </w:r>
      <w:r w:rsidR="00E42C92" w:rsidRPr="002F0C18">
        <w:rPr>
          <w:szCs w:val="28"/>
        </w:rPr>
        <w:t xml:space="preserve"> эти обозначения практически выходят из употребл</w:t>
      </w:r>
      <w:r w:rsidR="00E42C92" w:rsidRPr="002F0C18">
        <w:rPr>
          <w:szCs w:val="28"/>
        </w:rPr>
        <w:t>е</w:t>
      </w:r>
      <w:r w:rsidR="00E42C92" w:rsidRPr="002F0C18">
        <w:rPr>
          <w:szCs w:val="28"/>
        </w:rPr>
        <w:t xml:space="preserve">ния. Протяженные системы укреплений именуют теперь «линиями». </w:t>
      </w:r>
      <w:r w:rsidRPr="002F0C18">
        <w:rPr>
          <w:szCs w:val="28"/>
        </w:rPr>
        <w:t>Хара</w:t>
      </w:r>
      <w:r w:rsidRPr="002F0C18">
        <w:rPr>
          <w:szCs w:val="28"/>
        </w:rPr>
        <w:t>к</w:t>
      </w:r>
      <w:r w:rsidRPr="002F0C18">
        <w:rPr>
          <w:szCs w:val="28"/>
        </w:rPr>
        <w:t>терно в этом отношении употребление данных терминов в указах Петра, у</w:t>
      </w:r>
      <w:r w:rsidRPr="002F0C18">
        <w:rPr>
          <w:szCs w:val="28"/>
        </w:rPr>
        <w:t>т</w:t>
      </w:r>
      <w:r w:rsidRPr="002F0C18">
        <w:rPr>
          <w:szCs w:val="28"/>
        </w:rPr>
        <w:t>верждавших прое</w:t>
      </w:r>
      <w:proofErr w:type="gramStart"/>
      <w:r w:rsidRPr="002F0C18">
        <w:rPr>
          <w:szCs w:val="28"/>
        </w:rPr>
        <w:t>кт стр</w:t>
      </w:r>
      <w:proofErr w:type="gramEnd"/>
      <w:r w:rsidRPr="002F0C18">
        <w:rPr>
          <w:szCs w:val="28"/>
        </w:rPr>
        <w:t>оительства системы укреплений между Волгой и Д</w:t>
      </w:r>
      <w:r w:rsidRPr="002F0C18">
        <w:rPr>
          <w:szCs w:val="28"/>
        </w:rPr>
        <w:t>о</w:t>
      </w:r>
      <w:r w:rsidRPr="002F0C18">
        <w:rPr>
          <w:szCs w:val="28"/>
        </w:rPr>
        <w:t xml:space="preserve">ном. </w:t>
      </w:r>
      <w:proofErr w:type="gramStart"/>
      <w:r w:rsidRPr="002F0C18">
        <w:rPr>
          <w:szCs w:val="28"/>
        </w:rPr>
        <w:t>Так, в указе 15 ноября 1717 г. (везде старый стиль) в самой общей фо</w:t>
      </w:r>
      <w:r w:rsidRPr="002F0C18">
        <w:rPr>
          <w:szCs w:val="28"/>
        </w:rPr>
        <w:t>р</w:t>
      </w:r>
      <w:r w:rsidRPr="002F0C18">
        <w:rPr>
          <w:szCs w:val="28"/>
        </w:rPr>
        <w:t>ме говорилось о необходимости «… сделать черту» между Волгой и Доном [</w:t>
      </w:r>
      <w:r w:rsidR="000110BE" w:rsidRPr="002F0C18">
        <w:rPr>
          <w:szCs w:val="28"/>
        </w:rPr>
        <w:t>П</w:t>
      </w:r>
      <w:r w:rsidR="00F92DB4" w:rsidRPr="002F0C18">
        <w:rPr>
          <w:szCs w:val="28"/>
        </w:rPr>
        <w:t>СЗ-1 1830.</w:t>
      </w:r>
      <w:proofErr w:type="gramEnd"/>
      <w:r w:rsidR="000110BE" w:rsidRPr="002F0C18">
        <w:rPr>
          <w:szCs w:val="28"/>
        </w:rPr>
        <w:t xml:space="preserve"> </w:t>
      </w:r>
      <w:proofErr w:type="gramStart"/>
      <w:r w:rsidR="0009185D" w:rsidRPr="002F0C18">
        <w:rPr>
          <w:szCs w:val="28"/>
        </w:rPr>
        <w:t xml:space="preserve">Т. 5. </w:t>
      </w:r>
      <w:r w:rsidR="000110BE" w:rsidRPr="002F0C18">
        <w:rPr>
          <w:szCs w:val="28"/>
        </w:rPr>
        <w:t>№</w:t>
      </w:r>
      <w:r w:rsidR="00261116" w:rsidRPr="002F0C18">
        <w:rPr>
          <w:szCs w:val="28"/>
        </w:rPr>
        <w:t xml:space="preserve"> </w:t>
      </w:r>
      <w:r w:rsidR="000110BE" w:rsidRPr="002F0C18">
        <w:rPr>
          <w:szCs w:val="28"/>
        </w:rPr>
        <w:t>3116, с. 518,</w:t>
      </w:r>
      <w:r w:rsidRPr="002F0C18">
        <w:rPr>
          <w:szCs w:val="28"/>
        </w:rPr>
        <w:t>]. Однако, Т.И. Лавриновой, автору иссл</w:t>
      </w:r>
      <w:r w:rsidRPr="002F0C18">
        <w:rPr>
          <w:szCs w:val="28"/>
        </w:rPr>
        <w:t>е</w:t>
      </w:r>
      <w:r w:rsidRPr="002F0C18">
        <w:rPr>
          <w:szCs w:val="28"/>
        </w:rPr>
        <w:t xml:space="preserve">дования о Царицынской линии, удалось найти в делах Сената выписку из царского указа, датированного 31 января 1718 г. В нем уже говорилось, что: «… теми полками и всех чинов людьми </w:t>
      </w:r>
      <w:proofErr w:type="spellStart"/>
      <w:r w:rsidRPr="002F0C18">
        <w:rPr>
          <w:szCs w:val="28"/>
        </w:rPr>
        <w:t>зделать</w:t>
      </w:r>
      <w:proofErr w:type="spellEnd"/>
      <w:r w:rsidRPr="002F0C18">
        <w:rPr>
          <w:szCs w:val="28"/>
        </w:rPr>
        <w:t xml:space="preserve"> </w:t>
      </w:r>
      <w:proofErr w:type="spellStart"/>
      <w:r w:rsidRPr="002F0C18">
        <w:rPr>
          <w:szCs w:val="28"/>
        </w:rPr>
        <w:t>линею</w:t>
      </w:r>
      <w:proofErr w:type="spellEnd"/>
      <w:r w:rsidRPr="002F0C18">
        <w:rPr>
          <w:szCs w:val="28"/>
        </w:rPr>
        <w:t xml:space="preserve"> – вал и ров немалой, укладывая дерном, и по той </w:t>
      </w:r>
      <w:proofErr w:type="spellStart"/>
      <w:r w:rsidRPr="002F0C18">
        <w:rPr>
          <w:szCs w:val="28"/>
        </w:rPr>
        <w:t>линеи</w:t>
      </w:r>
      <w:proofErr w:type="spellEnd"/>
      <w:r w:rsidRPr="002F0C18">
        <w:rPr>
          <w:szCs w:val="28"/>
        </w:rPr>
        <w:t xml:space="preserve"> в пристойных местах </w:t>
      </w:r>
      <w:proofErr w:type="spellStart"/>
      <w:r w:rsidRPr="002F0C18">
        <w:rPr>
          <w:szCs w:val="28"/>
        </w:rPr>
        <w:t>зделать</w:t>
      </w:r>
      <w:proofErr w:type="spellEnd"/>
      <w:r w:rsidRPr="002F0C18">
        <w:rPr>
          <w:szCs w:val="28"/>
        </w:rPr>
        <w:t xml:space="preserve"> небольшие крепости… </w:t>
      </w:r>
      <w:r w:rsidRPr="002F0C18">
        <w:rPr>
          <w:rStyle w:val="fontstyle01"/>
          <w:rFonts w:ascii="Times New Roman" w:hAnsi="Times New Roman"/>
          <w:color w:val="auto"/>
          <w:sz w:val="28"/>
          <w:szCs w:val="28"/>
        </w:rPr>
        <w:t>К строению той</w:t>
      </w:r>
      <w:proofErr w:type="gramEnd"/>
      <w:r w:rsidRPr="002F0C18">
        <w:rPr>
          <w:rStyle w:val="fontstyle01"/>
          <w:rFonts w:ascii="Times New Roman" w:hAnsi="Times New Roman"/>
          <w:color w:val="auto"/>
          <w:sz w:val="28"/>
          <w:szCs w:val="28"/>
        </w:rPr>
        <w:t xml:space="preserve"> </w:t>
      </w:r>
      <w:proofErr w:type="spellStart"/>
      <w:r w:rsidRPr="002F0C18">
        <w:rPr>
          <w:rStyle w:val="fontstyle01"/>
          <w:rFonts w:ascii="Times New Roman" w:hAnsi="Times New Roman"/>
          <w:color w:val="auto"/>
          <w:sz w:val="28"/>
          <w:szCs w:val="28"/>
        </w:rPr>
        <w:t>линеи</w:t>
      </w:r>
      <w:proofErr w:type="spellEnd"/>
      <w:r w:rsidRPr="002F0C18">
        <w:rPr>
          <w:rStyle w:val="fontstyle01"/>
          <w:rFonts w:ascii="Times New Roman" w:hAnsi="Times New Roman"/>
          <w:color w:val="auto"/>
          <w:sz w:val="28"/>
          <w:szCs w:val="28"/>
        </w:rPr>
        <w:t xml:space="preserve"> и крепостей послать инженера из артилл</w:t>
      </w:r>
      <w:r w:rsidRPr="002F0C18">
        <w:rPr>
          <w:rStyle w:val="fontstyle01"/>
          <w:rFonts w:ascii="Times New Roman" w:hAnsi="Times New Roman"/>
          <w:color w:val="auto"/>
          <w:sz w:val="28"/>
          <w:szCs w:val="28"/>
        </w:rPr>
        <w:t>е</w:t>
      </w:r>
      <w:r w:rsidRPr="002F0C18">
        <w:rPr>
          <w:rStyle w:val="fontstyle01"/>
          <w:rFonts w:ascii="Times New Roman" w:hAnsi="Times New Roman"/>
          <w:color w:val="auto"/>
          <w:sz w:val="28"/>
          <w:szCs w:val="28"/>
        </w:rPr>
        <w:t>рии</w:t>
      </w:r>
      <w:r w:rsidRPr="002F0C18">
        <w:rPr>
          <w:szCs w:val="28"/>
        </w:rPr>
        <w:t>» [</w:t>
      </w:r>
      <w:r w:rsidR="000E2368" w:rsidRPr="002F0C18">
        <w:rPr>
          <w:szCs w:val="28"/>
        </w:rPr>
        <w:t>Лавринова</w:t>
      </w:r>
      <w:r w:rsidR="00F92DB4" w:rsidRPr="002F0C18">
        <w:rPr>
          <w:szCs w:val="28"/>
        </w:rPr>
        <w:t xml:space="preserve"> 2012</w:t>
      </w:r>
      <w:r w:rsidR="000E2368" w:rsidRPr="002F0C18">
        <w:rPr>
          <w:szCs w:val="28"/>
        </w:rPr>
        <w:t>, с. 29, 92</w:t>
      </w:r>
      <w:r w:rsidRPr="002F0C18">
        <w:rPr>
          <w:szCs w:val="28"/>
        </w:rPr>
        <w:t>]. Таким образом, в указах Петра этого врем</w:t>
      </w:r>
      <w:r w:rsidRPr="002F0C18">
        <w:rPr>
          <w:szCs w:val="28"/>
        </w:rPr>
        <w:t>е</w:t>
      </w:r>
      <w:r w:rsidRPr="002F0C18">
        <w:rPr>
          <w:szCs w:val="28"/>
        </w:rPr>
        <w:t>ни начинает преобладать термин «линия». Его использование становится п</w:t>
      </w:r>
      <w:r w:rsidRPr="002F0C18">
        <w:rPr>
          <w:szCs w:val="28"/>
        </w:rPr>
        <w:t>о</w:t>
      </w:r>
      <w:r w:rsidRPr="002F0C18">
        <w:rPr>
          <w:szCs w:val="28"/>
        </w:rPr>
        <w:t>стоянным в ходе последующего строительства данной системы укреплений [</w:t>
      </w:r>
      <w:r w:rsidR="000E2368" w:rsidRPr="002F0C18">
        <w:rPr>
          <w:szCs w:val="28"/>
        </w:rPr>
        <w:t>Лавринова</w:t>
      </w:r>
      <w:r w:rsidR="00F92DB4" w:rsidRPr="002F0C18">
        <w:rPr>
          <w:szCs w:val="28"/>
        </w:rPr>
        <w:t xml:space="preserve"> 2012</w:t>
      </w:r>
      <w:r w:rsidR="000E2368" w:rsidRPr="002F0C18">
        <w:rPr>
          <w:szCs w:val="28"/>
        </w:rPr>
        <w:t>, с. 3-4, 93-94</w:t>
      </w:r>
      <w:r w:rsidRPr="002F0C18">
        <w:rPr>
          <w:szCs w:val="28"/>
        </w:rPr>
        <w:t xml:space="preserve">]. </w:t>
      </w:r>
    </w:p>
    <w:p w:rsidR="00860FEE" w:rsidRPr="002F0C18" w:rsidRDefault="00860FEE" w:rsidP="007F7FFB">
      <w:pPr>
        <w:pStyle w:val="Aieoineee"/>
        <w:spacing w:line="360" w:lineRule="auto"/>
        <w:ind w:firstLine="709"/>
        <w:rPr>
          <w:szCs w:val="28"/>
        </w:rPr>
      </w:pPr>
      <w:r w:rsidRPr="002F0C18">
        <w:rPr>
          <w:szCs w:val="28"/>
        </w:rPr>
        <w:t>Переход к новому понятию видимо был обусловлен тем обстоятельс</w:t>
      </w:r>
      <w:r w:rsidRPr="002F0C18">
        <w:rPr>
          <w:szCs w:val="28"/>
        </w:rPr>
        <w:t>т</w:t>
      </w:r>
      <w:r w:rsidRPr="002F0C18">
        <w:rPr>
          <w:szCs w:val="28"/>
        </w:rPr>
        <w:t>вом, что название «засечные черты», как правило, связывали с их возведен</w:t>
      </w:r>
      <w:r w:rsidRPr="002F0C18">
        <w:rPr>
          <w:szCs w:val="28"/>
        </w:rPr>
        <w:t>и</w:t>
      </w:r>
      <w:r w:rsidRPr="002F0C18">
        <w:rPr>
          <w:szCs w:val="28"/>
        </w:rPr>
        <w:t xml:space="preserve">ем на </w:t>
      </w:r>
      <w:proofErr w:type="spellStart"/>
      <w:r w:rsidRPr="002F0C18">
        <w:rPr>
          <w:szCs w:val="28"/>
        </w:rPr>
        <w:t>залесенных</w:t>
      </w:r>
      <w:proofErr w:type="spellEnd"/>
      <w:r w:rsidRPr="002F0C18">
        <w:rPr>
          <w:szCs w:val="28"/>
        </w:rPr>
        <w:t xml:space="preserve"> территориях, где необходимо было устраивать протяже</w:t>
      </w:r>
      <w:r w:rsidRPr="002F0C18">
        <w:rPr>
          <w:szCs w:val="28"/>
        </w:rPr>
        <w:t>н</w:t>
      </w:r>
      <w:r w:rsidRPr="002F0C18">
        <w:rPr>
          <w:szCs w:val="28"/>
        </w:rPr>
        <w:t>ные полосы засек</w:t>
      </w:r>
      <w:r w:rsidR="00E42C92" w:rsidRPr="002F0C18">
        <w:rPr>
          <w:szCs w:val="28"/>
        </w:rPr>
        <w:t>, которые перемежались с участками валов и рвов.</w:t>
      </w:r>
      <w:r w:rsidRPr="002F0C18">
        <w:rPr>
          <w:szCs w:val="28"/>
        </w:rPr>
        <w:t xml:space="preserve"> Первая половина XVIII </w:t>
      </w:r>
      <w:proofErr w:type="gramStart"/>
      <w:r w:rsidRPr="002F0C18">
        <w:rPr>
          <w:szCs w:val="28"/>
        </w:rPr>
        <w:t>в</w:t>
      </w:r>
      <w:proofErr w:type="gramEnd"/>
      <w:r w:rsidRPr="002F0C18">
        <w:rPr>
          <w:szCs w:val="28"/>
        </w:rPr>
        <w:t xml:space="preserve">. </w:t>
      </w:r>
      <w:proofErr w:type="gramStart"/>
      <w:r w:rsidRPr="002F0C18">
        <w:rPr>
          <w:szCs w:val="28"/>
        </w:rPr>
        <w:t>в</w:t>
      </w:r>
      <w:proofErr w:type="gramEnd"/>
      <w:r w:rsidRPr="002F0C18">
        <w:rPr>
          <w:szCs w:val="28"/>
        </w:rPr>
        <w:t xml:space="preserve"> Европейской России стала временем интенсивного о</w:t>
      </w:r>
      <w:r w:rsidRPr="002F0C18">
        <w:rPr>
          <w:szCs w:val="28"/>
        </w:rPr>
        <w:t>с</w:t>
      </w:r>
      <w:r w:rsidRPr="002F0C18">
        <w:rPr>
          <w:szCs w:val="28"/>
        </w:rPr>
        <w:t>воения южной и юго-восточной лесостепи, где леса занимали лишь незнач</w:t>
      </w:r>
      <w:r w:rsidRPr="002F0C18">
        <w:rPr>
          <w:szCs w:val="28"/>
        </w:rPr>
        <w:t>и</w:t>
      </w:r>
      <w:r w:rsidRPr="002F0C18">
        <w:rPr>
          <w:szCs w:val="28"/>
        </w:rPr>
        <w:t xml:space="preserve">тельные участки. </w:t>
      </w:r>
      <w:proofErr w:type="gramStart"/>
      <w:r w:rsidR="00E42C92" w:rsidRPr="002F0C18">
        <w:rPr>
          <w:szCs w:val="28"/>
        </w:rPr>
        <w:t>Потому-то, вероятно, термины «засека» и «черта» утрач</w:t>
      </w:r>
      <w:r w:rsidR="00E42C92" w:rsidRPr="002F0C18">
        <w:rPr>
          <w:szCs w:val="28"/>
        </w:rPr>
        <w:t>и</w:t>
      </w:r>
      <w:r w:rsidR="00E42C92" w:rsidRPr="002F0C18">
        <w:rPr>
          <w:szCs w:val="28"/>
        </w:rPr>
        <w:t>вают свою актуальность, их заменяет понятие «линия».</w:t>
      </w:r>
      <w:proofErr w:type="gramEnd"/>
      <w:r w:rsidR="00E42C92" w:rsidRPr="002F0C18">
        <w:rPr>
          <w:szCs w:val="28"/>
        </w:rPr>
        <w:t xml:space="preserve"> </w:t>
      </w:r>
      <w:proofErr w:type="gramStart"/>
      <w:r w:rsidRPr="002F0C18">
        <w:rPr>
          <w:szCs w:val="28"/>
        </w:rPr>
        <w:t>Такая перемена в и</w:t>
      </w:r>
      <w:r w:rsidRPr="002F0C18">
        <w:rPr>
          <w:szCs w:val="28"/>
        </w:rPr>
        <w:t>с</w:t>
      </w:r>
      <w:r w:rsidRPr="002F0C18">
        <w:rPr>
          <w:szCs w:val="28"/>
        </w:rPr>
        <w:t>пользовании терминологии и в реальной строительной практике была ос</w:t>
      </w:r>
      <w:r w:rsidRPr="002F0C18">
        <w:rPr>
          <w:szCs w:val="28"/>
        </w:rPr>
        <w:t>о</w:t>
      </w:r>
      <w:r w:rsidRPr="002F0C18">
        <w:rPr>
          <w:szCs w:val="28"/>
        </w:rPr>
        <w:lastRenderedPageBreak/>
        <w:t>бенно характерна для Царицынской и Украинской линий.</w:t>
      </w:r>
      <w:proofErr w:type="gramEnd"/>
      <w:r w:rsidRPr="002F0C18">
        <w:rPr>
          <w:szCs w:val="28"/>
        </w:rPr>
        <w:t xml:space="preserve"> При их возведении совокупность отдельно располагавшихся крепостей, </w:t>
      </w:r>
      <w:proofErr w:type="spellStart"/>
      <w:r w:rsidRPr="002F0C18">
        <w:rPr>
          <w:szCs w:val="28"/>
        </w:rPr>
        <w:t>фельдшанцев</w:t>
      </w:r>
      <w:proofErr w:type="spellEnd"/>
      <w:r w:rsidRPr="002F0C18">
        <w:rPr>
          <w:szCs w:val="28"/>
        </w:rPr>
        <w:t xml:space="preserve"> и редутов соединяла в единое целое непрерывная система валов и рвов. Специфичной в данном отношении являлась лишь Новая </w:t>
      </w:r>
      <w:proofErr w:type="spellStart"/>
      <w:r w:rsidRPr="002F0C18">
        <w:rPr>
          <w:szCs w:val="28"/>
        </w:rPr>
        <w:t>Закамская</w:t>
      </w:r>
      <w:proofErr w:type="spellEnd"/>
      <w:r w:rsidRPr="002F0C18">
        <w:rPr>
          <w:szCs w:val="28"/>
        </w:rPr>
        <w:t xml:space="preserve"> линия в Заволжье. Ее н</w:t>
      </w:r>
      <w:r w:rsidRPr="002F0C18">
        <w:rPr>
          <w:szCs w:val="28"/>
        </w:rPr>
        <w:t>а</w:t>
      </w:r>
      <w:r w:rsidRPr="002F0C18">
        <w:rPr>
          <w:szCs w:val="28"/>
        </w:rPr>
        <w:t>чальный участок проходил в основном в широтном направлении на восток через степное пространство, но затем, начиная от Сергиевска</w:t>
      </w:r>
      <w:r w:rsidR="007B64F9" w:rsidRPr="002F0C18">
        <w:rPr>
          <w:szCs w:val="28"/>
        </w:rPr>
        <w:t>,</w:t>
      </w:r>
      <w:r w:rsidRPr="002F0C18">
        <w:rPr>
          <w:szCs w:val="28"/>
        </w:rPr>
        <w:t xml:space="preserve"> линия резко поворачивала на северо-восток в районы с преобладанием крупных лесных массивов. Потому-то, почти треть всей ее протяженности – около 80 км -  пришлось защищать засеками</w:t>
      </w:r>
      <w:r w:rsidR="00890430" w:rsidRPr="002F0C18">
        <w:rPr>
          <w:szCs w:val="28"/>
        </w:rPr>
        <w:t xml:space="preserve"> </w:t>
      </w:r>
      <w:r w:rsidRPr="002F0C18">
        <w:rPr>
          <w:szCs w:val="28"/>
        </w:rPr>
        <w:t>[</w:t>
      </w:r>
      <w:proofErr w:type="spellStart"/>
      <w:r w:rsidR="000E2368" w:rsidRPr="002F0C18">
        <w:rPr>
          <w:szCs w:val="28"/>
        </w:rPr>
        <w:t>Дубман</w:t>
      </w:r>
      <w:proofErr w:type="spellEnd"/>
      <w:r w:rsidR="000E2368" w:rsidRPr="002F0C18">
        <w:rPr>
          <w:szCs w:val="28"/>
        </w:rPr>
        <w:t xml:space="preserve"> 2005, с. 144</w:t>
      </w:r>
      <w:r w:rsidRPr="002F0C18">
        <w:rPr>
          <w:szCs w:val="28"/>
        </w:rPr>
        <w:t xml:space="preserve">]. </w:t>
      </w:r>
    </w:p>
    <w:p w:rsidR="00860FEE" w:rsidRPr="002F0C18" w:rsidRDefault="0094773C" w:rsidP="007F7FFB">
      <w:pPr>
        <w:pStyle w:val="Aieoineee"/>
        <w:spacing w:line="360" w:lineRule="auto"/>
        <w:ind w:firstLine="709"/>
        <w:rPr>
          <w:szCs w:val="28"/>
        </w:rPr>
      </w:pPr>
      <w:r w:rsidRPr="0094773C">
        <w:rPr>
          <w:b/>
          <w:szCs w:val="28"/>
        </w:rPr>
        <w:t>Западноевропейские фортификационные методы и реалии</w:t>
      </w:r>
      <w:r>
        <w:rPr>
          <w:b/>
          <w:szCs w:val="28"/>
        </w:rPr>
        <w:t xml:space="preserve"> росси</w:t>
      </w:r>
      <w:r>
        <w:rPr>
          <w:b/>
          <w:szCs w:val="28"/>
        </w:rPr>
        <w:t>й</w:t>
      </w:r>
      <w:r>
        <w:rPr>
          <w:b/>
          <w:szCs w:val="28"/>
        </w:rPr>
        <w:t>ского южного и юго-восточного пограничья.</w:t>
      </w:r>
      <w:r>
        <w:rPr>
          <w:szCs w:val="28"/>
        </w:rPr>
        <w:t xml:space="preserve"> </w:t>
      </w:r>
      <w:r w:rsidR="00860FEE" w:rsidRPr="002F0C18">
        <w:rPr>
          <w:szCs w:val="28"/>
        </w:rPr>
        <w:t>Все указанные выше обор</w:t>
      </w:r>
      <w:r w:rsidR="00860FEE" w:rsidRPr="002F0C18">
        <w:rPr>
          <w:szCs w:val="28"/>
        </w:rPr>
        <w:t>о</w:t>
      </w:r>
      <w:r w:rsidR="00860FEE" w:rsidRPr="002F0C18">
        <w:rPr>
          <w:szCs w:val="28"/>
        </w:rPr>
        <w:t xml:space="preserve">нительные системы являлись непрерывными. В них совокупность крепостей и других локальных центров обороны соединялась в единое целое валами и рвами, или как в случае с Новой </w:t>
      </w:r>
      <w:proofErr w:type="spellStart"/>
      <w:r w:rsidR="00860FEE" w:rsidRPr="002F0C18">
        <w:rPr>
          <w:szCs w:val="28"/>
        </w:rPr>
        <w:t>Закамской</w:t>
      </w:r>
      <w:proofErr w:type="spellEnd"/>
      <w:r w:rsidR="00860FEE" w:rsidRPr="002F0C18">
        <w:rPr>
          <w:szCs w:val="28"/>
        </w:rPr>
        <w:t xml:space="preserve"> линией еще и участками засек. Сооружение таких целостных протяженных систем укреплений требовало значительных затрат труда и времени, являлось крайне дорогостоящим. Ка</w:t>
      </w:r>
      <w:r w:rsidR="00860FEE" w:rsidRPr="002F0C18">
        <w:rPr>
          <w:szCs w:val="28"/>
        </w:rPr>
        <w:t>ж</w:t>
      </w:r>
      <w:r w:rsidR="00860FEE" w:rsidRPr="002F0C18">
        <w:rPr>
          <w:szCs w:val="28"/>
        </w:rPr>
        <w:t>дый летний сезон в район строительных работ приходилось направлять т</w:t>
      </w:r>
      <w:r w:rsidR="00860FEE" w:rsidRPr="002F0C18">
        <w:rPr>
          <w:szCs w:val="28"/>
        </w:rPr>
        <w:t>ы</w:t>
      </w:r>
      <w:r w:rsidR="00860FEE" w:rsidRPr="002F0C18">
        <w:rPr>
          <w:szCs w:val="28"/>
        </w:rPr>
        <w:t>сячи крестьян, размещать для их охраны крупные военные силы. Отметим, что подобные непрерывные системы укреплений были традиционными для русской фортификации на всем протяжении XVI-XVII вв. Заимствованные в эпоху преобразований Петра I из Западной Европы</w:t>
      </w:r>
      <w:r w:rsidR="007B64F9" w:rsidRPr="002F0C18">
        <w:rPr>
          <w:szCs w:val="28"/>
        </w:rPr>
        <w:t>,</w:t>
      </w:r>
      <w:r w:rsidR="00860FEE" w:rsidRPr="002F0C18">
        <w:rPr>
          <w:szCs w:val="28"/>
        </w:rPr>
        <w:t xml:space="preserve"> новые регулярные по</w:t>
      </w:r>
      <w:r w:rsidR="00860FEE" w:rsidRPr="002F0C18">
        <w:rPr>
          <w:szCs w:val="28"/>
        </w:rPr>
        <w:t>д</w:t>
      </w:r>
      <w:r w:rsidR="00860FEE" w:rsidRPr="002F0C18">
        <w:rPr>
          <w:szCs w:val="28"/>
        </w:rPr>
        <w:t>ходы к строительству порубежных линий также основывались на концепции непрерывных, соединенных в единое целое, систем укреплений [</w:t>
      </w:r>
      <w:r w:rsidR="000E2368" w:rsidRPr="002F0C18">
        <w:rPr>
          <w:szCs w:val="28"/>
        </w:rPr>
        <w:t>Масловский</w:t>
      </w:r>
      <w:r w:rsidR="00F92DB4" w:rsidRPr="002F0C18">
        <w:rPr>
          <w:szCs w:val="28"/>
        </w:rPr>
        <w:t xml:space="preserve"> 1883</w:t>
      </w:r>
      <w:r w:rsidR="000E2368" w:rsidRPr="002F0C18">
        <w:rPr>
          <w:szCs w:val="28"/>
        </w:rPr>
        <w:t>, с. 92</w:t>
      </w:r>
      <w:r w:rsidR="00860FEE" w:rsidRPr="002F0C18">
        <w:rPr>
          <w:szCs w:val="28"/>
        </w:rPr>
        <w:t>]. Между тем, ситуация на южных и юго-восточных границах к н</w:t>
      </w:r>
      <w:r w:rsidR="00860FEE" w:rsidRPr="002F0C18">
        <w:rPr>
          <w:szCs w:val="28"/>
        </w:rPr>
        <w:t>а</w:t>
      </w:r>
      <w:r w:rsidR="00860FEE" w:rsidRPr="002F0C18">
        <w:rPr>
          <w:szCs w:val="28"/>
        </w:rPr>
        <w:t xml:space="preserve">чалу XVIII </w:t>
      </w:r>
      <w:proofErr w:type="gramStart"/>
      <w:r w:rsidR="00860FEE" w:rsidRPr="002F0C18">
        <w:rPr>
          <w:szCs w:val="28"/>
        </w:rPr>
        <w:t>в</w:t>
      </w:r>
      <w:proofErr w:type="gramEnd"/>
      <w:r w:rsidR="00860FEE" w:rsidRPr="002F0C18">
        <w:rPr>
          <w:szCs w:val="28"/>
        </w:rPr>
        <w:t xml:space="preserve">. изменилась. Опасность нападений кочевников, по крайней </w:t>
      </w:r>
      <w:proofErr w:type="gramStart"/>
      <w:r w:rsidR="00860FEE" w:rsidRPr="002F0C18">
        <w:rPr>
          <w:szCs w:val="28"/>
        </w:rPr>
        <w:t>мере</w:t>
      </w:r>
      <w:proofErr w:type="gramEnd"/>
      <w:r w:rsidR="00860FEE" w:rsidRPr="002F0C18">
        <w:rPr>
          <w:szCs w:val="28"/>
        </w:rPr>
        <w:t xml:space="preserve"> в Заволжье, значительно уменьшилась. Прошедшая горнило Северной войны и петровских реформ русская армия, способна была без особых затруднений им противостоять. Это хорошо понимали военачальники, командовавшие крупными соединениями войск, размещенных в пограничье, и руководители экспедиций, строивших укрепленные линии. Однако, вплоть до середины </w:t>
      </w:r>
      <w:r w:rsidR="00860FEE" w:rsidRPr="002F0C18">
        <w:rPr>
          <w:szCs w:val="28"/>
        </w:rPr>
        <w:lastRenderedPageBreak/>
        <w:t xml:space="preserve">1730-х гг. все их попытки внести коррективы в проекты Военной коллегии и Канцелярии главной артиллерии и </w:t>
      </w:r>
      <w:proofErr w:type="gramStart"/>
      <w:r w:rsidR="00860FEE" w:rsidRPr="002F0C18">
        <w:rPr>
          <w:szCs w:val="28"/>
        </w:rPr>
        <w:t>фортификации</w:t>
      </w:r>
      <w:proofErr w:type="gramEnd"/>
      <w:r w:rsidR="00860FEE" w:rsidRPr="002F0C18">
        <w:rPr>
          <w:szCs w:val="28"/>
        </w:rPr>
        <w:t xml:space="preserve"> как правило были безу</w:t>
      </w:r>
      <w:r w:rsidR="00860FEE" w:rsidRPr="002F0C18">
        <w:rPr>
          <w:szCs w:val="28"/>
        </w:rPr>
        <w:t>с</w:t>
      </w:r>
      <w:r w:rsidR="00860FEE" w:rsidRPr="002F0C18">
        <w:rPr>
          <w:szCs w:val="28"/>
        </w:rPr>
        <w:t xml:space="preserve">пешны. Можно предположить, что руководство этих учреждений в </w:t>
      </w:r>
      <w:r w:rsidR="00C02289" w:rsidRPr="002F0C18">
        <w:rPr>
          <w:szCs w:val="28"/>
        </w:rPr>
        <w:t>данном</w:t>
      </w:r>
      <w:r w:rsidR="00860FEE" w:rsidRPr="002F0C18">
        <w:rPr>
          <w:szCs w:val="28"/>
        </w:rPr>
        <w:t xml:space="preserve"> вопросе исходило не только из постулатов западноевропейской фортифик</w:t>
      </w:r>
      <w:r w:rsidR="00860FEE" w:rsidRPr="002F0C18">
        <w:rPr>
          <w:szCs w:val="28"/>
        </w:rPr>
        <w:t>а</w:t>
      </w:r>
      <w:r w:rsidR="00860FEE" w:rsidRPr="002F0C18">
        <w:rPr>
          <w:szCs w:val="28"/>
        </w:rPr>
        <w:t>ционной науки и практики. Оно могло опасаться, что поселенные вдоль л</w:t>
      </w:r>
      <w:r w:rsidR="00860FEE" w:rsidRPr="002F0C18">
        <w:rPr>
          <w:szCs w:val="28"/>
        </w:rPr>
        <w:t>и</w:t>
      </w:r>
      <w:r w:rsidR="00860FEE" w:rsidRPr="002F0C18">
        <w:rPr>
          <w:szCs w:val="28"/>
        </w:rPr>
        <w:t xml:space="preserve">ний новые для того времени </w:t>
      </w:r>
      <w:proofErr w:type="spellStart"/>
      <w:r w:rsidR="00860FEE" w:rsidRPr="002F0C18">
        <w:rPr>
          <w:szCs w:val="28"/>
        </w:rPr>
        <w:t>ландмилицкие</w:t>
      </w:r>
      <w:proofErr w:type="spellEnd"/>
      <w:r w:rsidR="00860FEE" w:rsidRPr="002F0C18">
        <w:rPr>
          <w:szCs w:val="28"/>
        </w:rPr>
        <w:t xml:space="preserve"> полки</w:t>
      </w:r>
      <w:r w:rsidR="00C02289" w:rsidRPr="002F0C18">
        <w:rPr>
          <w:szCs w:val="28"/>
        </w:rPr>
        <w:t>,</w:t>
      </w:r>
      <w:r w:rsidR="00860FEE" w:rsidRPr="002F0C18">
        <w:rPr>
          <w:szCs w:val="28"/>
        </w:rPr>
        <w:t xml:space="preserve"> не имели должного опыта военных действий, были слабо обучены и могли не выдержать напора коче</w:t>
      </w:r>
      <w:r w:rsidR="00860FEE" w:rsidRPr="002F0C18">
        <w:rPr>
          <w:szCs w:val="28"/>
        </w:rPr>
        <w:t>в</w:t>
      </w:r>
      <w:r w:rsidR="00860FEE" w:rsidRPr="002F0C18">
        <w:rPr>
          <w:szCs w:val="28"/>
        </w:rPr>
        <w:t>ников.</w:t>
      </w:r>
    </w:p>
    <w:p w:rsidR="00860FEE" w:rsidRPr="002F0C18" w:rsidRDefault="00860FEE" w:rsidP="007F7FFB">
      <w:pPr>
        <w:pStyle w:val="Aieoineee"/>
        <w:spacing w:line="360" w:lineRule="auto"/>
        <w:ind w:firstLine="709"/>
        <w:rPr>
          <w:szCs w:val="28"/>
        </w:rPr>
      </w:pPr>
      <w:proofErr w:type="gramStart"/>
      <w:r w:rsidRPr="002F0C18">
        <w:rPr>
          <w:szCs w:val="28"/>
        </w:rPr>
        <w:t>В конце 1720 – начале 1730-х гг. развитие отечественной фортифик</w:t>
      </w:r>
      <w:r w:rsidRPr="002F0C18">
        <w:rPr>
          <w:szCs w:val="28"/>
        </w:rPr>
        <w:t>а</w:t>
      </w:r>
      <w:r w:rsidRPr="002F0C18">
        <w:rPr>
          <w:szCs w:val="28"/>
        </w:rPr>
        <w:t>ции во многом зависело от геополитических приоритетов правящей элиты и деятельности главных военных учреждений страны во главе с Х.А. Минихом и другими выходцами из Западной Европы (в нее мы включаем и представ</w:t>
      </w:r>
      <w:r w:rsidRPr="002F0C18">
        <w:rPr>
          <w:szCs w:val="28"/>
        </w:rPr>
        <w:t>и</w:t>
      </w:r>
      <w:r w:rsidRPr="002F0C18">
        <w:rPr>
          <w:szCs w:val="28"/>
        </w:rPr>
        <w:t>телей</w:t>
      </w:r>
      <w:r w:rsidR="00890430" w:rsidRPr="002F0C18">
        <w:rPr>
          <w:szCs w:val="28"/>
        </w:rPr>
        <w:t>,</w:t>
      </w:r>
      <w:r w:rsidRPr="002F0C18">
        <w:rPr>
          <w:szCs w:val="28"/>
        </w:rPr>
        <w:t xml:space="preserve"> так называемой</w:t>
      </w:r>
      <w:r w:rsidR="00890430" w:rsidRPr="002F0C18">
        <w:rPr>
          <w:szCs w:val="28"/>
        </w:rPr>
        <w:t>,</w:t>
      </w:r>
      <w:r w:rsidRPr="002F0C18">
        <w:rPr>
          <w:szCs w:val="28"/>
        </w:rPr>
        <w:t xml:space="preserve"> «курляндской группы») [</w:t>
      </w:r>
      <w:r w:rsidR="000E2368" w:rsidRPr="002F0C18">
        <w:rPr>
          <w:szCs w:val="28"/>
        </w:rPr>
        <w:t>Русское</w:t>
      </w:r>
      <w:r w:rsidR="00261116" w:rsidRPr="002F0C18">
        <w:rPr>
          <w:szCs w:val="28"/>
        </w:rPr>
        <w:t>…</w:t>
      </w:r>
      <w:r w:rsidR="000E2368" w:rsidRPr="002F0C18">
        <w:rPr>
          <w:szCs w:val="28"/>
        </w:rPr>
        <w:t xml:space="preserve"> </w:t>
      </w:r>
      <w:r w:rsidR="00F92DB4" w:rsidRPr="002F0C18">
        <w:rPr>
          <w:szCs w:val="28"/>
        </w:rPr>
        <w:t>1995,</w:t>
      </w:r>
      <w:r w:rsidR="000E2368" w:rsidRPr="002F0C18">
        <w:rPr>
          <w:szCs w:val="28"/>
        </w:rPr>
        <w:t xml:space="preserve"> с.</w:t>
      </w:r>
      <w:r w:rsidRPr="002F0C18">
        <w:rPr>
          <w:szCs w:val="28"/>
        </w:rPr>
        <w:t xml:space="preserve"> </w:t>
      </w:r>
      <w:r w:rsidR="000E2368" w:rsidRPr="002F0C18">
        <w:rPr>
          <w:szCs w:val="28"/>
        </w:rPr>
        <w:t>276; Ст</w:t>
      </w:r>
      <w:r w:rsidR="000E2368" w:rsidRPr="002F0C18">
        <w:rPr>
          <w:szCs w:val="28"/>
        </w:rPr>
        <w:t>о</w:t>
      </w:r>
      <w:r w:rsidR="000E2368" w:rsidRPr="002F0C18">
        <w:rPr>
          <w:szCs w:val="28"/>
        </w:rPr>
        <w:t xml:space="preserve">ляров </w:t>
      </w:r>
      <w:r w:rsidR="00F92DB4" w:rsidRPr="002F0C18">
        <w:rPr>
          <w:szCs w:val="28"/>
        </w:rPr>
        <w:t xml:space="preserve">2014, </w:t>
      </w:r>
      <w:r w:rsidR="000E2368" w:rsidRPr="002F0C18">
        <w:rPr>
          <w:szCs w:val="28"/>
        </w:rPr>
        <w:t>с. 98-105</w:t>
      </w:r>
      <w:r w:rsidRPr="002F0C18">
        <w:rPr>
          <w:szCs w:val="28"/>
        </w:rPr>
        <w:t>].</w:t>
      </w:r>
      <w:proofErr w:type="gramEnd"/>
      <w:r w:rsidRPr="002F0C18">
        <w:rPr>
          <w:szCs w:val="28"/>
        </w:rPr>
        <w:t xml:space="preserve"> Миних, талантливый и знающий военный инженер, полководец, последовательно становится </w:t>
      </w:r>
      <w:proofErr w:type="spellStart"/>
      <w:proofErr w:type="gramStart"/>
      <w:r w:rsidRPr="002F0C18">
        <w:rPr>
          <w:szCs w:val="28"/>
        </w:rPr>
        <w:t>обер-директором</w:t>
      </w:r>
      <w:proofErr w:type="spellEnd"/>
      <w:proofErr w:type="gramEnd"/>
      <w:r w:rsidRPr="002F0C18">
        <w:rPr>
          <w:szCs w:val="28"/>
        </w:rPr>
        <w:t xml:space="preserve"> над фортифик</w:t>
      </w:r>
      <w:r w:rsidRPr="002F0C18">
        <w:rPr>
          <w:szCs w:val="28"/>
        </w:rPr>
        <w:t>а</w:t>
      </w:r>
      <w:r w:rsidRPr="002F0C18">
        <w:rPr>
          <w:szCs w:val="28"/>
        </w:rPr>
        <w:t xml:space="preserve">циями, </w:t>
      </w:r>
      <w:proofErr w:type="spellStart"/>
      <w:r w:rsidRPr="002F0C18">
        <w:rPr>
          <w:szCs w:val="28"/>
        </w:rPr>
        <w:t>генерал-фельдцехмейстером</w:t>
      </w:r>
      <w:proofErr w:type="spellEnd"/>
      <w:r w:rsidRPr="002F0C18">
        <w:rPr>
          <w:szCs w:val="28"/>
        </w:rPr>
        <w:t xml:space="preserve"> и </w:t>
      </w:r>
      <w:proofErr w:type="spellStart"/>
      <w:r w:rsidRPr="002F0C18">
        <w:rPr>
          <w:szCs w:val="28"/>
        </w:rPr>
        <w:t>обер-директором</w:t>
      </w:r>
      <w:proofErr w:type="spellEnd"/>
      <w:r w:rsidRPr="002F0C18">
        <w:rPr>
          <w:szCs w:val="28"/>
        </w:rPr>
        <w:t xml:space="preserve"> Канцелярии главной артиллерии и фортификации Военной коллегии и наконец, президентом В</w:t>
      </w:r>
      <w:r w:rsidRPr="002F0C18">
        <w:rPr>
          <w:szCs w:val="28"/>
        </w:rPr>
        <w:t>о</w:t>
      </w:r>
      <w:r w:rsidRPr="002F0C18">
        <w:rPr>
          <w:szCs w:val="28"/>
        </w:rPr>
        <w:t>енной коллегии. Несомненно, что влияние его и близких к нему людей на развитие военного, в том числе и фортификационного, дела в России было всеобъемлющим [</w:t>
      </w:r>
      <w:proofErr w:type="spellStart"/>
      <w:r w:rsidR="000E2368" w:rsidRPr="002F0C18">
        <w:rPr>
          <w:szCs w:val="28"/>
        </w:rPr>
        <w:t>Ласковский</w:t>
      </w:r>
      <w:proofErr w:type="spellEnd"/>
      <w:r w:rsidR="00F92DB4" w:rsidRPr="002F0C18">
        <w:rPr>
          <w:szCs w:val="28"/>
        </w:rPr>
        <w:t xml:space="preserve"> 1865,</w:t>
      </w:r>
      <w:r w:rsidR="000E2368" w:rsidRPr="002F0C18">
        <w:rPr>
          <w:szCs w:val="28"/>
        </w:rPr>
        <w:t xml:space="preserve"> с. 6</w:t>
      </w:r>
      <w:r w:rsidR="007C45F4" w:rsidRPr="002F0C18">
        <w:rPr>
          <w:szCs w:val="28"/>
        </w:rPr>
        <w:t>6</w:t>
      </w:r>
      <w:r w:rsidR="000E2368" w:rsidRPr="002F0C18">
        <w:rPr>
          <w:szCs w:val="28"/>
        </w:rPr>
        <w:t>7, 670; Отечественная история</w:t>
      </w:r>
      <w:r w:rsidR="00261116" w:rsidRPr="002F0C18">
        <w:rPr>
          <w:szCs w:val="28"/>
        </w:rPr>
        <w:t>…</w:t>
      </w:r>
      <w:r w:rsidR="00A539DC" w:rsidRPr="002F0C18">
        <w:rPr>
          <w:szCs w:val="28"/>
        </w:rPr>
        <w:t xml:space="preserve"> 2000</w:t>
      </w:r>
      <w:r w:rsidR="000E2368" w:rsidRPr="002F0C18">
        <w:rPr>
          <w:szCs w:val="28"/>
        </w:rPr>
        <w:t>, с. 602-604</w:t>
      </w:r>
      <w:r w:rsidRPr="002F0C18">
        <w:rPr>
          <w:szCs w:val="28"/>
        </w:rPr>
        <w:t xml:space="preserve">]. </w:t>
      </w:r>
    </w:p>
    <w:p w:rsidR="00860FEE" w:rsidRPr="002F0C18" w:rsidRDefault="00860FEE" w:rsidP="00EF0972">
      <w:pPr>
        <w:pStyle w:val="Aieoineee"/>
        <w:spacing w:line="360" w:lineRule="auto"/>
        <w:ind w:firstLine="709"/>
        <w:rPr>
          <w:szCs w:val="28"/>
        </w:rPr>
      </w:pPr>
      <w:r w:rsidRPr="002F0C18">
        <w:rPr>
          <w:szCs w:val="28"/>
        </w:rPr>
        <w:t>Отметим также, что российский корпус военных инженеров находился в рассматриваемый период в стадии становления. Во многом</w:t>
      </w:r>
      <w:r w:rsidR="00C02289" w:rsidRPr="002F0C18">
        <w:rPr>
          <w:szCs w:val="28"/>
        </w:rPr>
        <w:t>,</w:t>
      </w:r>
      <w:r w:rsidRPr="002F0C18">
        <w:rPr>
          <w:szCs w:val="28"/>
        </w:rPr>
        <w:t xml:space="preserve"> прав был один из крупнейших исследователей истории отечественной фортификации Ф.Ф. </w:t>
      </w:r>
      <w:proofErr w:type="spellStart"/>
      <w:r w:rsidRPr="002F0C18">
        <w:rPr>
          <w:szCs w:val="28"/>
        </w:rPr>
        <w:t>Ласковский</w:t>
      </w:r>
      <w:proofErr w:type="spellEnd"/>
      <w:r w:rsidRPr="002F0C18">
        <w:rPr>
          <w:szCs w:val="28"/>
        </w:rPr>
        <w:t>, считавший, что: «… собственно русские инженеры, ме</w:t>
      </w:r>
      <w:r w:rsidRPr="002F0C18">
        <w:rPr>
          <w:szCs w:val="28"/>
        </w:rPr>
        <w:t>д</w:t>
      </w:r>
      <w:r w:rsidRPr="002F0C18">
        <w:rPr>
          <w:szCs w:val="28"/>
        </w:rPr>
        <w:t>ленно подвигающиеся по пути своего образования, еще не достигли в общей массе той степени развития, при которой, собственным убеждением, собс</w:t>
      </w:r>
      <w:r w:rsidRPr="002F0C18">
        <w:rPr>
          <w:szCs w:val="28"/>
        </w:rPr>
        <w:t>т</w:t>
      </w:r>
      <w:r w:rsidRPr="002F0C18">
        <w:rPr>
          <w:szCs w:val="28"/>
        </w:rPr>
        <w:t xml:space="preserve">венным взглядом, могли бы верно оценивать рассматриваемый ими предмет. Они еще не отвыкли жить чужим умом; мало доверяя своим познаниям, они </w:t>
      </w:r>
      <w:proofErr w:type="gramStart"/>
      <w:r w:rsidRPr="002F0C18">
        <w:rPr>
          <w:szCs w:val="28"/>
        </w:rPr>
        <w:t>почти</w:t>
      </w:r>
      <w:proofErr w:type="gramEnd"/>
      <w:r w:rsidRPr="002F0C18">
        <w:rPr>
          <w:szCs w:val="28"/>
        </w:rPr>
        <w:t xml:space="preserve"> безусловно подчинялись иноземному  влиянию, и, вследствие всего </w:t>
      </w:r>
      <w:r w:rsidRPr="002F0C18">
        <w:rPr>
          <w:szCs w:val="28"/>
        </w:rPr>
        <w:lastRenderedPageBreak/>
        <w:t>этого, авторитетом по инженерной части пользовались, по прежнему, одни иностранцы, вступившие на службу в инженерном корпусе» [</w:t>
      </w:r>
      <w:proofErr w:type="spellStart"/>
      <w:r w:rsidR="00DF0242" w:rsidRPr="002F0C18">
        <w:rPr>
          <w:szCs w:val="28"/>
        </w:rPr>
        <w:t>Ласковский</w:t>
      </w:r>
      <w:proofErr w:type="spellEnd"/>
      <w:r w:rsidR="00F92DB4" w:rsidRPr="002F0C18">
        <w:rPr>
          <w:szCs w:val="28"/>
        </w:rPr>
        <w:t xml:space="preserve"> 1865</w:t>
      </w:r>
      <w:r w:rsidR="00DF0242" w:rsidRPr="002F0C18">
        <w:rPr>
          <w:szCs w:val="28"/>
        </w:rPr>
        <w:t>, с. 281</w:t>
      </w:r>
      <w:r w:rsidRPr="002F0C18">
        <w:rPr>
          <w:szCs w:val="28"/>
        </w:rPr>
        <w:t xml:space="preserve">]. Вместе с тем, наше </w:t>
      </w:r>
      <w:r w:rsidR="00C02289" w:rsidRPr="002F0C18">
        <w:rPr>
          <w:szCs w:val="28"/>
        </w:rPr>
        <w:t>исследование</w:t>
      </w:r>
      <w:r w:rsidRPr="002F0C18">
        <w:rPr>
          <w:szCs w:val="28"/>
        </w:rPr>
        <w:t xml:space="preserve"> процесса возведения Новой </w:t>
      </w:r>
      <w:proofErr w:type="spellStart"/>
      <w:r w:rsidRPr="002F0C18">
        <w:rPr>
          <w:szCs w:val="28"/>
        </w:rPr>
        <w:t>Закамской</w:t>
      </w:r>
      <w:proofErr w:type="spellEnd"/>
      <w:r w:rsidRPr="002F0C18">
        <w:rPr>
          <w:szCs w:val="28"/>
        </w:rPr>
        <w:t xml:space="preserve"> линии в Заволжье и действий руководителей этого предприятия Ф.В. Наумова, И.А. Бибикова и других офицеров показывает и иные вари</w:t>
      </w:r>
      <w:r w:rsidRPr="002F0C18">
        <w:rPr>
          <w:szCs w:val="28"/>
        </w:rPr>
        <w:t>а</w:t>
      </w:r>
      <w:r w:rsidRPr="002F0C18">
        <w:rPr>
          <w:szCs w:val="28"/>
        </w:rPr>
        <w:t>ции уровня военно-инженерного мышления и осознания угроз, которым должны были противостоять</w:t>
      </w:r>
      <w:r w:rsidR="00C02289" w:rsidRPr="002F0C18">
        <w:rPr>
          <w:szCs w:val="28"/>
        </w:rPr>
        <w:t>,</w:t>
      </w:r>
      <w:r w:rsidRPr="002F0C18">
        <w:rPr>
          <w:szCs w:val="28"/>
        </w:rPr>
        <w:t xml:space="preserve"> возводимые ими оборонительные укрепления. Так, например, Ф.В. Наумову, назначенному в феврале 1731 г. вместо ген</w:t>
      </w:r>
      <w:r w:rsidRPr="002F0C18">
        <w:rPr>
          <w:szCs w:val="28"/>
        </w:rPr>
        <w:t>е</w:t>
      </w:r>
      <w:r w:rsidRPr="002F0C18">
        <w:rPr>
          <w:szCs w:val="28"/>
        </w:rPr>
        <w:t xml:space="preserve">рал-майора де </w:t>
      </w:r>
      <w:proofErr w:type="spellStart"/>
      <w:r w:rsidRPr="002F0C18">
        <w:rPr>
          <w:szCs w:val="28"/>
        </w:rPr>
        <w:t>Брильи</w:t>
      </w:r>
      <w:proofErr w:type="spellEnd"/>
      <w:r w:rsidRPr="002F0C18">
        <w:rPr>
          <w:szCs w:val="28"/>
        </w:rPr>
        <w:t xml:space="preserve"> для определения мест размещения укреплений и вое</w:t>
      </w:r>
      <w:r w:rsidRPr="002F0C18">
        <w:rPr>
          <w:szCs w:val="28"/>
        </w:rPr>
        <w:t>н</w:t>
      </w:r>
      <w:r w:rsidRPr="002F0C18">
        <w:rPr>
          <w:szCs w:val="28"/>
        </w:rPr>
        <w:t>ных гарнизонов в Поволжье</w:t>
      </w:r>
      <w:r w:rsidR="00C02289" w:rsidRPr="002F0C18">
        <w:rPr>
          <w:szCs w:val="28"/>
        </w:rPr>
        <w:t>,</w:t>
      </w:r>
      <w:r w:rsidRPr="002F0C18">
        <w:rPr>
          <w:szCs w:val="28"/>
        </w:rPr>
        <w:t xml:space="preserve"> было поручено осмотреть всю территорию от Дона и его притоков до Камы. Столь грандиозная задача </w:t>
      </w:r>
      <w:proofErr w:type="gramStart"/>
      <w:r w:rsidRPr="002F0C18">
        <w:rPr>
          <w:szCs w:val="28"/>
        </w:rPr>
        <w:t>была совершенно нереальна для выполнения и тайному советник</w:t>
      </w:r>
      <w:r w:rsidR="00C02289" w:rsidRPr="002F0C18">
        <w:rPr>
          <w:szCs w:val="28"/>
        </w:rPr>
        <w:t>у</w:t>
      </w:r>
      <w:r w:rsidRPr="002F0C18">
        <w:rPr>
          <w:szCs w:val="28"/>
        </w:rPr>
        <w:t xml:space="preserve"> еще до начала организации </w:t>
      </w:r>
      <w:proofErr w:type="spellStart"/>
      <w:r w:rsidRPr="002F0C18">
        <w:rPr>
          <w:szCs w:val="28"/>
        </w:rPr>
        <w:t>Закамской</w:t>
      </w:r>
      <w:proofErr w:type="spellEnd"/>
      <w:r w:rsidRPr="002F0C18">
        <w:rPr>
          <w:szCs w:val="28"/>
        </w:rPr>
        <w:t xml:space="preserve"> экспедиции удалось</w:t>
      </w:r>
      <w:proofErr w:type="gramEnd"/>
      <w:r w:rsidRPr="002F0C18">
        <w:rPr>
          <w:szCs w:val="28"/>
        </w:rPr>
        <w:t xml:space="preserve"> убедить в этом Сенат. Тем самым, район б</w:t>
      </w:r>
      <w:r w:rsidRPr="002F0C18">
        <w:rPr>
          <w:szCs w:val="28"/>
        </w:rPr>
        <w:t>у</w:t>
      </w:r>
      <w:r w:rsidRPr="002F0C18">
        <w:rPr>
          <w:szCs w:val="28"/>
        </w:rPr>
        <w:t>дущего строительства удалось локализовать в пространстве Заволжья до м</w:t>
      </w:r>
      <w:r w:rsidRPr="002F0C18">
        <w:rPr>
          <w:szCs w:val="28"/>
        </w:rPr>
        <w:t>е</w:t>
      </w:r>
      <w:r w:rsidRPr="002F0C18">
        <w:rPr>
          <w:szCs w:val="28"/>
        </w:rPr>
        <w:t>ждуречья Волги и р. Ик [</w:t>
      </w:r>
      <w:proofErr w:type="spellStart"/>
      <w:r w:rsidR="00DF0242" w:rsidRPr="002F0C18">
        <w:rPr>
          <w:szCs w:val="28"/>
        </w:rPr>
        <w:t>Дубман</w:t>
      </w:r>
      <w:proofErr w:type="spellEnd"/>
      <w:r w:rsidR="00DF0242" w:rsidRPr="002F0C18">
        <w:rPr>
          <w:szCs w:val="28"/>
        </w:rPr>
        <w:t xml:space="preserve"> 2005, с. 27-28</w:t>
      </w:r>
      <w:r w:rsidRPr="002F0C18">
        <w:rPr>
          <w:szCs w:val="28"/>
        </w:rPr>
        <w:t xml:space="preserve">]. </w:t>
      </w:r>
      <w:proofErr w:type="gramStart"/>
      <w:r w:rsidRPr="002F0C18">
        <w:rPr>
          <w:szCs w:val="28"/>
        </w:rPr>
        <w:t>Позднее</w:t>
      </w:r>
      <w:r w:rsidR="00C02289" w:rsidRPr="002F0C18">
        <w:rPr>
          <w:szCs w:val="28"/>
        </w:rPr>
        <w:t>,</w:t>
      </w:r>
      <w:r w:rsidRPr="002F0C18">
        <w:rPr>
          <w:szCs w:val="28"/>
        </w:rPr>
        <w:t xml:space="preserve"> руководство </w:t>
      </w:r>
      <w:proofErr w:type="spellStart"/>
      <w:r w:rsidRPr="002F0C18">
        <w:rPr>
          <w:szCs w:val="28"/>
        </w:rPr>
        <w:t>З</w:t>
      </w:r>
      <w:r w:rsidRPr="002F0C18">
        <w:rPr>
          <w:szCs w:val="28"/>
        </w:rPr>
        <w:t>а</w:t>
      </w:r>
      <w:r w:rsidRPr="002F0C18">
        <w:rPr>
          <w:szCs w:val="28"/>
        </w:rPr>
        <w:t>камской</w:t>
      </w:r>
      <w:proofErr w:type="spellEnd"/>
      <w:r w:rsidRPr="002F0C18">
        <w:rPr>
          <w:szCs w:val="28"/>
        </w:rPr>
        <w:t xml:space="preserve"> экспедиции смогло добиться внесения в основополагающий для производства экспедиционных работ именной указ Анны Иоанновны от 18 марта 1732 г. положения о строительстве линии только до р. </w:t>
      </w:r>
      <w:proofErr w:type="spellStart"/>
      <w:r w:rsidRPr="002F0C18">
        <w:rPr>
          <w:szCs w:val="28"/>
        </w:rPr>
        <w:t>Кичуй</w:t>
      </w:r>
      <w:proofErr w:type="spellEnd"/>
      <w:r w:rsidRPr="002F0C18">
        <w:rPr>
          <w:szCs w:val="28"/>
        </w:rPr>
        <w:t xml:space="preserve"> «а от </w:t>
      </w:r>
      <w:proofErr w:type="spellStart"/>
      <w:r w:rsidRPr="002F0C18">
        <w:rPr>
          <w:szCs w:val="28"/>
        </w:rPr>
        <w:t>К</w:t>
      </w:r>
      <w:r w:rsidRPr="002F0C18">
        <w:rPr>
          <w:szCs w:val="28"/>
        </w:rPr>
        <w:t>и</w:t>
      </w:r>
      <w:r w:rsidRPr="002F0C18">
        <w:rPr>
          <w:szCs w:val="28"/>
        </w:rPr>
        <w:t>чуи</w:t>
      </w:r>
      <w:proofErr w:type="spellEnd"/>
      <w:r w:rsidRPr="002F0C18">
        <w:rPr>
          <w:szCs w:val="28"/>
        </w:rPr>
        <w:t xml:space="preserve"> реки до реки Ику линию до времени не делать…»</w:t>
      </w:r>
      <w:r w:rsidR="007C45F4" w:rsidRPr="002F0C18">
        <w:rPr>
          <w:szCs w:val="28"/>
        </w:rPr>
        <w:t xml:space="preserve"> </w:t>
      </w:r>
      <w:r w:rsidRPr="002F0C18">
        <w:rPr>
          <w:szCs w:val="28"/>
        </w:rPr>
        <w:t>[</w:t>
      </w:r>
      <w:r w:rsidR="00B7624F" w:rsidRPr="002F0C18">
        <w:rPr>
          <w:szCs w:val="28"/>
        </w:rPr>
        <w:t>П</w:t>
      </w:r>
      <w:r w:rsidR="00F92DB4" w:rsidRPr="002F0C18">
        <w:rPr>
          <w:szCs w:val="28"/>
        </w:rPr>
        <w:t>СЗ-1 1830.</w:t>
      </w:r>
      <w:proofErr w:type="gramEnd"/>
      <w:r w:rsidR="00F92DB4" w:rsidRPr="002F0C18">
        <w:rPr>
          <w:szCs w:val="28"/>
        </w:rPr>
        <w:t xml:space="preserve"> </w:t>
      </w:r>
      <w:proofErr w:type="gramStart"/>
      <w:r w:rsidR="0009185D" w:rsidRPr="002F0C18">
        <w:rPr>
          <w:szCs w:val="28"/>
        </w:rPr>
        <w:t xml:space="preserve">Т. 8. </w:t>
      </w:r>
      <w:r w:rsidR="00B7624F" w:rsidRPr="002F0C18">
        <w:rPr>
          <w:szCs w:val="28"/>
        </w:rPr>
        <w:t>№</w:t>
      </w:r>
      <w:r w:rsidR="009D4E73" w:rsidRPr="002F0C18">
        <w:rPr>
          <w:szCs w:val="28"/>
        </w:rPr>
        <w:t xml:space="preserve"> </w:t>
      </w:r>
      <w:r w:rsidR="00B7624F" w:rsidRPr="002F0C18">
        <w:rPr>
          <w:szCs w:val="28"/>
        </w:rPr>
        <w:t>5993, с. 659</w:t>
      </w:r>
      <w:r w:rsidRPr="002F0C18">
        <w:rPr>
          <w:szCs w:val="28"/>
        </w:rPr>
        <w:t>].</w:t>
      </w:r>
      <w:proofErr w:type="gramEnd"/>
      <w:r w:rsidRPr="002F0C18">
        <w:rPr>
          <w:szCs w:val="28"/>
        </w:rPr>
        <w:t xml:space="preserve"> Это решение, казалось </w:t>
      </w:r>
      <w:proofErr w:type="gramStart"/>
      <w:r w:rsidRPr="002F0C18">
        <w:rPr>
          <w:szCs w:val="28"/>
        </w:rPr>
        <w:t>бы</w:t>
      </w:r>
      <w:proofErr w:type="gramEnd"/>
      <w:r w:rsidRPr="002F0C18">
        <w:rPr>
          <w:szCs w:val="28"/>
        </w:rPr>
        <w:t xml:space="preserve"> временное, стало решающим вплоть до завершения строительных работ и размещения </w:t>
      </w:r>
      <w:proofErr w:type="spellStart"/>
      <w:r w:rsidRPr="002F0C18">
        <w:rPr>
          <w:szCs w:val="28"/>
        </w:rPr>
        <w:t>ландмилиции</w:t>
      </w:r>
      <w:proofErr w:type="spellEnd"/>
      <w:r w:rsidRPr="002F0C18">
        <w:rPr>
          <w:szCs w:val="28"/>
        </w:rPr>
        <w:t>. Основой для его принятия стали опасения подвигнуть башкирское население к новому в</w:t>
      </w:r>
      <w:r w:rsidRPr="002F0C18">
        <w:rPr>
          <w:szCs w:val="28"/>
        </w:rPr>
        <w:t>ы</w:t>
      </w:r>
      <w:r w:rsidRPr="002F0C18">
        <w:rPr>
          <w:szCs w:val="28"/>
        </w:rPr>
        <w:t>ступлению. Последующие события восстания башкир середины 1730-х гг.</w:t>
      </w:r>
      <w:r w:rsidR="00C02289" w:rsidRPr="002F0C18">
        <w:rPr>
          <w:szCs w:val="28"/>
        </w:rPr>
        <w:t>,</w:t>
      </w:r>
      <w:r w:rsidRPr="002F0C18">
        <w:rPr>
          <w:szCs w:val="28"/>
        </w:rPr>
        <w:t xml:space="preserve"> вызванного деятельностью уже Оренбургской экспедиции</w:t>
      </w:r>
      <w:r w:rsidR="00C02289" w:rsidRPr="002F0C18">
        <w:rPr>
          <w:szCs w:val="28"/>
        </w:rPr>
        <w:t>,</w:t>
      </w:r>
      <w:r w:rsidRPr="002F0C18">
        <w:rPr>
          <w:szCs w:val="28"/>
        </w:rPr>
        <w:t xml:space="preserve"> показало всю правоту данного решения. Таким образом, именно руководство экспедиц</w:t>
      </w:r>
      <w:proofErr w:type="gramStart"/>
      <w:r w:rsidRPr="002F0C18">
        <w:rPr>
          <w:szCs w:val="28"/>
        </w:rPr>
        <w:t>ии и ее</w:t>
      </w:r>
      <w:proofErr w:type="gramEnd"/>
      <w:r w:rsidRPr="002F0C18">
        <w:rPr>
          <w:szCs w:val="28"/>
        </w:rPr>
        <w:t xml:space="preserve"> военные инженеры во главе с И.А. </w:t>
      </w:r>
      <w:proofErr w:type="spellStart"/>
      <w:r w:rsidRPr="002F0C18">
        <w:rPr>
          <w:szCs w:val="28"/>
        </w:rPr>
        <w:t>Бибиковым</w:t>
      </w:r>
      <w:proofErr w:type="spellEnd"/>
      <w:r w:rsidRPr="002F0C18">
        <w:rPr>
          <w:szCs w:val="28"/>
        </w:rPr>
        <w:t>, проведя обследование всей определенной для строительства местности и выявив основные направления и интенсивность нападений кочевых народов, разработали наиболее раци</w:t>
      </w:r>
      <w:r w:rsidRPr="002F0C18">
        <w:rPr>
          <w:szCs w:val="28"/>
        </w:rPr>
        <w:t>о</w:t>
      </w:r>
      <w:r w:rsidRPr="002F0C18">
        <w:rPr>
          <w:szCs w:val="28"/>
        </w:rPr>
        <w:t xml:space="preserve">нальный подход к выбору маршрута, протяженности и конфигурации линии. Отметим и ту </w:t>
      </w:r>
      <w:proofErr w:type="gramStart"/>
      <w:r w:rsidRPr="002F0C18">
        <w:rPr>
          <w:szCs w:val="28"/>
        </w:rPr>
        <w:t>настойчивость</w:t>
      </w:r>
      <w:proofErr w:type="gramEnd"/>
      <w:r w:rsidRPr="002F0C18">
        <w:rPr>
          <w:szCs w:val="28"/>
        </w:rPr>
        <w:t xml:space="preserve"> и упорство, с котор</w:t>
      </w:r>
      <w:r w:rsidR="00C02289" w:rsidRPr="002F0C18">
        <w:rPr>
          <w:szCs w:val="28"/>
        </w:rPr>
        <w:t>ыми</w:t>
      </w:r>
      <w:r w:rsidRPr="002F0C18">
        <w:rPr>
          <w:szCs w:val="28"/>
        </w:rPr>
        <w:t xml:space="preserve"> Наумов и </w:t>
      </w:r>
      <w:proofErr w:type="spellStart"/>
      <w:r w:rsidRPr="002F0C18">
        <w:rPr>
          <w:szCs w:val="28"/>
        </w:rPr>
        <w:t>Бибиков</w:t>
      </w:r>
      <w:proofErr w:type="spellEnd"/>
      <w:r w:rsidRPr="002F0C18">
        <w:rPr>
          <w:szCs w:val="28"/>
        </w:rPr>
        <w:t xml:space="preserve"> п</w:t>
      </w:r>
      <w:r w:rsidRPr="002F0C18">
        <w:rPr>
          <w:szCs w:val="28"/>
        </w:rPr>
        <w:t>ы</w:t>
      </w:r>
      <w:r w:rsidRPr="002F0C18">
        <w:rPr>
          <w:szCs w:val="28"/>
        </w:rPr>
        <w:lastRenderedPageBreak/>
        <w:t>тались отстоять свой проект оборонительной системы в Заволжье перед р</w:t>
      </w:r>
      <w:r w:rsidRPr="002F0C18">
        <w:rPr>
          <w:szCs w:val="28"/>
        </w:rPr>
        <w:t>у</w:t>
      </w:r>
      <w:r w:rsidRPr="002F0C18">
        <w:rPr>
          <w:szCs w:val="28"/>
        </w:rPr>
        <w:t>ководством Военной коллегии [</w:t>
      </w:r>
      <w:proofErr w:type="spellStart"/>
      <w:r w:rsidR="00B7624F" w:rsidRPr="002F0C18">
        <w:rPr>
          <w:szCs w:val="28"/>
        </w:rPr>
        <w:t>Дубман</w:t>
      </w:r>
      <w:proofErr w:type="spellEnd"/>
      <w:r w:rsidR="00B7624F" w:rsidRPr="002F0C18">
        <w:rPr>
          <w:szCs w:val="28"/>
        </w:rPr>
        <w:t xml:space="preserve"> 2005, с. 37-46</w:t>
      </w:r>
      <w:r w:rsidRPr="002F0C18">
        <w:rPr>
          <w:szCs w:val="28"/>
        </w:rPr>
        <w:t>]. Однако, принцип</w:t>
      </w:r>
      <w:r w:rsidRPr="002F0C18">
        <w:rPr>
          <w:szCs w:val="28"/>
        </w:rPr>
        <w:t>и</w:t>
      </w:r>
      <w:r w:rsidRPr="002F0C18">
        <w:rPr>
          <w:szCs w:val="28"/>
        </w:rPr>
        <w:t>альных возражений против сооружения самой оборонительной линии, ал</w:t>
      </w:r>
      <w:r w:rsidRPr="002F0C18">
        <w:rPr>
          <w:szCs w:val="28"/>
        </w:rPr>
        <w:t>ь</w:t>
      </w:r>
      <w:r w:rsidRPr="002F0C18">
        <w:rPr>
          <w:szCs w:val="28"/>
        </w:rPr>
        <w:t>тернативных проектов обеспечения безопасности рассматриваемого региона</w:t>
      </w:r>
      <w:r w:rsidR="00C02289" w:rsidRPr="002F0C18">
        <w:rPr>
          <w:szCs w:val="28"/>
        </w:rPr>
        <w:t>,</w:t>
      </w:r>
      <w:r w:rsidRPr="002F0C18">
        <w:rPr>
          <w:szCs w:val="28"/>
        </w:rPr>
        <w:t xml:space="preserve"> никто из них не выдвигал. </w:t>
      </w:r>
    </w:p>
    <w:p w:rsidR="00860FEE" w:rsidRPr="002F0C18" w:rsidRDefault="00860FEE" w:rsidP="00EF0972">
      <w:pPr>
        <w:pStyle w:val="Aieoineee"/>
        <w:spacing w:line="360" w:lineRule="auto"/>
        <w:ind w:firstLine="709"/>
        <w:rPr>
          <w:szCs w:val="28"/>
        </w:rPr>
      </w:pPr>
      <w:r w:rsidRPr="002F0C18">
        <w:rPr>
          <w:szCs w:val="28"/>
        </w:rPr>
        <w:t>Лучше других смог аргументировано разобраться в нецелесообразн</w:t>
      </w:r>
      <w:r w:rsidRPr="002F0C18">
        <w:rPr>
          <w:szCs w:val="28"/>
        </w:rPr>
        <w:t>о</w:t>
      </w:r>
      <w:r w:rsidRPr="002F0C18">
        <w:rPr>
          <w:szCs w:val="28"/>
        </w:rPr>
        <w:t>сти осуществления столь дорогостоящего проекта, руководивший групп</w:t>
      </w:r>
      <w:r w:rsidRPr="002F0C18">
        <w:rPr>
          <w:szCs w:val="28"/>
        </w:rPr>
        <w:t>и</w:t>
      </w:r>
      <w:r w:rsidRPr="002F0C18">
        <w:rPr>
          <w:szCs w:val="28"/>
        </w:rPr>
        <w:t xml:space="preserve">ровкой войск в </w:t>
      </w:r>
      <w:proofErr w:type="gramStart"/>
      <w:r w:rsidRPr="002F0C18">
        <w:rPr>
          <w:szCs w:val="28"/>
        </w:rPr>
        <w:t>Западном</w:t>
      </w:r>
      <w:proofErr w:type="gramEnd"/>
      <w:r w:rsidRPr="002F0C18">
        <w:rPr>
          <w:szCs w:val="28"/>
        </w:rPr>
        <w:t xml:space="preserve"> </w:t>
      </w:r>
      <w:proofErr w:type="spellStart"/>
      <w:r w:rsidRPr="002F0C18">
        <w:rPr>
          <w:szCs w:val="28"/>
        </w:rPr>
        <w:t>Закамье</w:t>
      </w:r>
      <w:proofErr w:type="spellEnd"/>
      <w:r w:rsidRPr="002F0C18">
        <w:rPr>
          <w:szCs w:val="28"/>
        </w:rPr>
        <w:t>, на так называемых, «</w:t>
      </w:r>
      <w:proofErr w:type="spellStart"/>
      <w:r w:rsidRPr="002F0C18">
        <w:rPr>
          <w:szCs w:val="28"/>
        </w:rPr>
        <w:t>Черемшанских</w:t>
      </w:r>
      <w:proofErr w:type="spellEnd"/>
      <w:r w:rsidRPr="002F0C18">
        <w:rPr>
          <w:szCs w:val="28"/>
        </w:rPr>
        <w:t xml:space="preserve"> фо</w:t>
      </w:r>
      <w:r w:rsidRPr="002F0C18">
        <w:rPr>
          <w:szCs w:val="28"/>
        </w:rPr>
        <w:t>р</w:t>
      </w:r>
      <w:r w:rsidRPr="002F0C18">
        <w:rPr>
          <w:szCs w:val="28"/>
        </w:rPr>
        <w:t>постах», генерал-лейтенант В.П. Шереметев, младший брат знаменитого полководца Северной войны. В делах Сената хранится «</w:t>
      </w:r>
      <w:proofErr w:type="spellStart"/>
      <w:r w:rsidRPr="002F0C18">
        <w:rPr>
          <w:szCs w:val="28"/>
        </w:rPr>
        <w:t>промемория</w:t>
      </w:r>
      <w:proofErr w:type="spellEnd"/>
      <w:r w:rsidRPr="002F0C18">
        <w:rPr>
          <w:szCs w:val="28"/>
        </w:rPr>
        <w:t>», в к</w:t>
      </w:r>
      <w:r w:rsidRPr="002F0C18">
        <w:rPr>
          <w:szCs w:val="28"/>
        </w:rPr>
        <w:t>о</w:t>
      </w:r>
      <w:r w:rsidRPr="002F0C18">
        <w:rPr>
          <w:szCs w:val="28"/>
        </w:rPr>
        <w:t>торой он убедительно доказывает, что обеспечить безопасность лесостепного Заволжья можно, затратив сравнительно небольшие средства на реконстру</w:t>
      </w:r>
      <w:r w:rsidRPr="002F0C18">
        <w:rPr>
          <w:szCs w:val="28"/>
        </w:rPr>
        <w:t>к</w:t>
      </w:r>
      <w:r w:rsidRPr="002F0C18">
        <w:rPr>
          <w:szCs w:val="28"/>
        </w:rPr>
        <w:t xml:space="preserve">цию и обновление уже существующих укреплений, без строительства новой оборонительной линии и создания </w:t>
      </w:r>
      <w:proofErr w:type="spellStart"/>
      <w:r w:rsidRPr="002F0C18">
        <w:rPr>
          <w:szCs w:val="28"/>
        </w:rPr>
        <w:t>ла</w:t>
      </w:r>
      <w:r w:rsidR="00F15251" w:rsidRPr="002F0C18">
        <w:rPr>
          <w:szCs w:val="28"/>
        </w:rPr>
        <w:t>н</w:t>
      </w:r>
      <w:r w:rsidRPr="002F0C18">
        <w:rPr>
          <w:szCs w:val="28"/>
        </w:rPr>
        <w:t>дмилиции</w:t>
      </w:r>
      <w:proofErr w:type="spellEnd"/>
      <w:r w:rsidRPr="002F0C18">
        <w:rPr>
          <w:szCs w:val="28"/>
        </w:rPr>
        <w:t>. Однако</w:t>
      </w:r>
      <w:proofErr w:type="gramStart"/>
      <w:r w:rsidR="00F15251" w:rsidRPr="002F0C18">
        <w:rPr>
          <w:szCs w:val="28"/>
        </w:rPr>
        <w:t>,</w:t>
      </w:r>
      <w:proofErr w:type="gramEnd"/>
      <w:r w:rsidRPr="002F0C18">
        <w:rPr>
          <w:szCs w:val="28"/>
        </w:rPr>
        <w:t xml:space="preserve"> доказательства г</w:t>
      </w:r>
      <w:r w:rsidRPr="002F0C18">
        <w:rPr>
          <w:szCs w:val="28"/>
        </w:rPr>
        <w:t>е</w:t>
      </w:r>
      <w:r w:rsidRPr="002F0C18">
        <w:rPr>
          <w:szCs w:val="28"/>
        </w:rPr>
        <w:t>нерал-лейтенанта не были учтены при принятии окончательного решения</w:t>
      </w:r>
      <w:r w:rsidR="00B7624F" w:rsidRPr="002F0C18">
        <w:rPr>
          <w:szCs w:val="28"/>
        </w:rPr>
        <w:t xml:space="preserve"> </w:t>
      </w:r>
      <w:r w:rsidRPr="002F0C18">
        <w:rPr>
          <w:szCs w:val="28"/>
        </w:rPr>
        <w:t>[</w:t>
      </w:r>
      <w:r w:rsidR="00B7624F" w:rsidRPr="002F0C18">
        <w:rPr>
          <w:szCs w:val="28"/>
        </w:rPr>
        <w:t xml:space="preserve">РГАДА. Ф. 248. Оп. 8. Д. 478. </w:t>
      </w:r>
      <w:proofErr w:type="gramStart"/>
      <w:r w:rsidR="00B7624F" w:rsidRPr="002F0C18">
        <w:rPr>
          <w:szCs w:val="28"/>
        </w:rPr>
        <w:t xml:space="preserve">Л. 234-236об; </w:t>
      </w:r>
      <w:proofErr w:type="spellStart"/>
      <w:r w:rsidR="00B7624F" w:rsidRPr="002F0C18">
        <w:rPr>
          <w:szCs w:val="28"/>
        </w:rPr>
        <w:t>Дубман</w:t>
      </w:r>
      <w:proofErr w:type="spellEnd"/>
      <w:r w:rsidR="00B7624F" w:rsidRPr="002F0C18">
        <w:rPr>
          <w:szCs w:val="28"/>
        </w:rPr>
        <w:t xml:space="preserve"> 2005, с. 48-49</w:t>
      </w:r>
      <w:r w:rsidRPr="002F0C18">
        <w:rPr>
          <w:szCs w:val="28"/>
        </w:rPr>
        <w:t xml:space="preserve">]. </w:t>
      </w:r>
      <w:proofErr w:type="gramEnd"/>
    </w:p>
    <w:p w:rsidR="00860FEE" w:rsidRPr="002F0C18" w:rsidRDefault="00860FEE" w:rsidP="00596250">
      <w:pPr>
        <w:pStyle w:val="Aieoineee"/>
        <w:spacing w:line="360" w:lineRule="auto"/>
        <w:ind w:firstLine="709"/>
        <w:rPr>
          <w:szCs w:val="28"/>
        </w:rPr>
      </w:pPr>
      <w:proofErr w:type="gramStart"/>
      <w:r w:rsidRPr="002F0C18">
        <w:rPr>
          <w:szCs w:val="28"/>
        </w:rPr>
        <w:t xml:space="preserve">Сопоставляя проекты Новой </w:t>
      </w:r>
      <w:proofErr w:type="spellStart"/>
      <w:r w:rsidRPr="002F0C18">
        <w:rPr>
          <w:szCs w:val="28"/>
        </w:rPr>
        <w:t>Закамской</w:t>
      </w:r>
      <w:proofErr w:type="spellEnd"/>
      <w:r w:rsidRPr="002F0C18">
        <w:rPr>
          <w:szCs w:val="28"/>
        </w:rPr>
        <w:t xml:space="preserve">  и Самарской линий </w:t>
      </w:r>
      <w:r w:rsidR="00CB20ED" w:rsidRPr="002F0C18">
        <w:rPr>
          <w:szCs w:val="28"/>
        </w:rPr>
        <w:t>трудно</w:t>
      </w:r>
      <w:r w:rsidRPr="002F0C18">
        <w:rPr>
          <w:szCs w:val="28"/>
        </w:rPr>
        <w:t xml:space="preserve"> удержаться от соблазна отдать предпочтение последней, сооружение которой </w:t>
      </w:r>
      <w:r w:rsidR="00CB20ED" w:rsidRPr="002F0C18">
        <w:rPr>
          <w:szCs w:val="28"/>
        </w:rPr>
        <w:t xml:space="preserve">позволило приступить к широкомасштабному военно-административному и хозяйственному </w:t>
      </w:r>
      <w:r w:rsidRPr="002F0C18">
        <w:rPr>
          <w:szCs w:val="28"/>
        </w:rPr>
        <w:t>освоени</w:t>
      </w:r>
      <w:r w:rsidR="00CB20ED" w:rsidRPr="002F0C18">
        <w:rPr>
          <w:szCs w:val="28"/>
        </w:rPr>
        <w:t>ю</w:t>
      </w:r>
      <w:r w:rsidRPr="002F0C18">
        <w:rPr>
          <w:szCs w:val="28"/>
        </w:rPr>
        <w:t xml:space="preserve"> европейского</w:t>
      </w:r>
      <w:r w:rsidR="00F15251" w:rsidRPr="002F0C18">
        <w:rPr>
          <w:szCs w:val="28"/>
        </w:rPr>
        <w:t xml:space="preserve"> </w:t>
      </w:r>
      <w:proofErr w:type="spellStart"/>
      <w:r w:rsidR="00F15251" w:rsidRPr="002F0C18">
        <w:rPr>
          <w:szCs w:val="28"/>
        </w:rPr>
        <w:t>Юго-Востока</w:t>
      </w:r>
      <w:proofErr w:type="spellEnd"/>
      <w:r w:rsidR="00F15251" w:rsidRPr="002F0C18">
        <w:rPr>
          <w:szCs w:val="28"/>
        </w:rPr>
        <w:t xml:space="preserve"> и Южного </w:t>
      </w:r>
      <w:proofErr w:type="spellStart"/>
      <w:r w:rsidR="00F15251" w:rsidRPr="002F0C18">
        <w:rPr>
          <w:szCs w:val="28"/>
        </w:rPr>
        <w:t>Приуралья</w:t>
      </w:r>
      <w:proofErr w:type="spellEnd"/>
      <w:r w:rsidR="00F15251" w:rsidRPr="002F0C18">
        <w:rPr>
          <w:szCs w:val="28"/>
        </w:rPr>
        <w:t>;</w:t>
      </w:r>
      <w:r w:rsidRPr="002F0C18">
        <w:rPr>
          <w:szCs w:val="28"/>
        </w:rPr>
        <w:t xml:space="preserve"> </w:t>
      </w:r>
      <w:r w:rsidR="00CB20ED" w:rsidRPr="002F0C18">
        <w:rPr>
          <w:szCs w:val="28"/>
        </w:rPr>
        <w:t>создало условия для российской экспансии в степи Казахстана и Среднюю Азию</w:t>
      </w:r>
      <w:r w:rsidRPr="002F0C18">
        <w:rPr>
          <w:szCs w:val="28"/>
        </w:rPr>
        <w:t>.</w:t>
      </w:r>
      <w:proofErr w:type="gramEnd"/>
      <w:r w:rsidRPr="002F0C18">
        <w:rPr>
          <w:szCs w:val="28"/>
        </w:rPr>
        <w:t xml:space="preserve"> Но</w:t>
      </w:r>
      <w:r w:rsidR="00CB20ED" w:rsidRPr="002F0C18">
        <w:rPr>
          <w:szCs w:val="28"/>
        </w:rPr>
        <w:t xml:space="preserve">, отметим, </w:t>
      </w:r>
      <w:r w:rsidRPr="002F0C18">
        <w:rPr>
          <w:szCs w:val="28"/>
        </w:rPr>
        <w:t xml:space="preserve">что эти проекты практически невозможно сопоставить. </w:t>
      </w:r>
      <w:proofErr w:type="spellStart"/>
      <w:r w:rsidRPr="002F0C18">
        <w:rPr>
          <w:szCs w:val="28"/>
        </w:rPr>
        <w:t>Закамская</w:t>
      </w:r>
      <w:proofErr w:type="spellEnd"/>
      <w:r w:rsidRPr="002F0C18">
        <w:rPr>
          <w:szCs w:val="28"/>
        </w:rPr>
        <w:t xml:space="preserve"> экспедиция действовала в рамках данного ей правительством п</w:t>
      </w:r>
      <w:r w:rsidRPr="002F0C18">
        <w:rPr>
          <w:szCs w:val="28"/>
        </w:rPr>
        <w:t>о</w:t>
      </w:r>
      <w:r w:rsidRPr="002F0C18">
        <w:rPr>
          <w:szCs w:val="28"/>
        </w:rPr>
        <w:t xml:space="preserve">ручения и решала </w:t>
      </w:r>
      <w:r w:rsidR="00647F09" w:rsidRPr="002F0C18">
        <w:rPr>
          <w:szCs w:val="28"/>
        </w:rPr>
        <w:t>конкретные</w:t>
      </w:r>
      <w:r w:rsidR="00F15251" w:rsidRPr="002F0C18">
        <w:rPr>
          <w:szCs w:val="28"/>
        </w:rPr>
        <w:t>,</w:t>
      </w:r>
      <w:r w:rsidR="00647F09" w:rsidRPr="002F0C18">
        <w:rPr>
          <w:szCs w:val="28"/>
        </w:rPr>
        <w:t xml:space="preserve"> поставленные перед ней задачи</w:t>
      </w:r>
      <w:r w:rsidRPr="002F0C18">
        <w:rPr>
          <w:szCs w:val="28"/>
        </w:rPr>
        <w:t>. Ее руковод</w:t>
      </w:r>
      <w:r w:rsidRPr="002F0C18">
        <w:rPr>
          <w:szCs w:val="28"/>
        </w:rPr>
        <w:t>и</w:t>
      </w:r>
      <w:r w:rsidRPr="002F0C18">
        <w:rPr>
          <w:szCs w:val="28"/>
        </w:rPr>
        <w:t xml:space="preserve">тели </w:t>
      </w:r>
      <w:r w:rsidR="00647F09" w:rsidRPr="002F0C18">
        <w:rPr>
          <w:szCs w:val="28"/>
        </w:rPr>
        <w:t xml:space="preserve">и инженерная команда </w:t>
      </w:r>
      <w:r w:rsidRPr="002F0C18">
        <w:rPr>
          <w:szCs w:val="28"/>
        </w:rPr>
        <w:t>обследовали совершенно незнаком</w:t>
      </w:r>
      <w:r w:rsidR="00964136" w:rsidRPr="002F0C18">
        <w:rPr>
          <w:szCs w:val="28"/>
        </w:rPr>
        <w:t>ое им пр</w:t>
      </w:r>
      <w:r w:rsidR="00964136" w:rsidRPr="002F0C18">
        <w:rPr>
          <w:szCs w:val="28"/>
        </w:rPr>
        <w:t>о</w:t>
      </w:r>
      <w:r w:rsidR="00964136" w:rsidRPr="002F0C18">
        <w:rPr>
          <w:szCs w:val="28"/>
        </w:rPr>
        <w:t>странство и вряд ли задумывались о</w:t>
      </w:r>
      <w:r w:rsidRPr="002F0C18">
        <w:rPr>
          <w:szCs w:val="28"/>
        </w:rPr>
        <w:t xml:space="preserve"> </w:t>
      </w:r>
      <w:r w:rsidR="00647F09" w:rsidRPr="002F0C18">
        <w:rPr>
          <w:szCs w:val="28"/>
        </w:rPr>
        <w:t>перспективах</w:t>
      </w:r>
      <w:r w:rsidRPr="002F0C18">
        <w:rPr>
          <w:szCs w:val="28"/>
        </w:rPr>
        <w:t xml:space="preserve"> его </w:t>
      </w:r>
      <w:r w:rsidR="00964136" w:rsidRPr="002F0C18">
        <w:rPr>
          <w:szCs w:val="28"/>
        </w:rPr>
        <w:t xml:space="preserve">дальнейшего развития. </w:t>
      </w:r>
      <w:r w:rsidR="00647F09" w:rsidRPr="002F0C18">
        <w:rPr>
          <w:szCs w:val="28"/>
        </w:rPr>
        <w:t xml:space="preserve">Очевидно, что </w:t>
      </w:r>
      <w:r w:rsidR="00964136" w:rsidRPr="002F0C18">
        <w:rPr>
          <w:szCs w:val="28"/>
        </w:rPr>
        <w:t>руководство страны</w:t>
      </w:r>
      <w:r w:rsidR="00647F09" w:rsidRPr="002F0C18">
        <w:rPr>
          <w:szCs w:val="28"/>
        </w:rPr>
        <w:t xml:space="preserve"> и Военная коллегия также исходили из узко понимаемых ими задач защиты юго-восточных рубежей страны</w:t>
      </w:r>
      <w:r w:rsidR="00B7624F" w:rsidRPr="002F0C18">
        <w:rPr>
          <w:szCs w:val="28"/>
        </w:rPr>
        <w:t xml:space="preserve"> [</w:t>
      </w:r>
      <w:proofErr w:type="spellStart"/>
      <w:r w:rsidR="00B7624F" w:rsidRPr="002F0C18">
        <w:rPr>
          <w:szCs w:val="28"/>
        </w:rPr>
        <w:t>Ла</w:t>
      </w:r>
      <w:r w:rsidR="00B7624F" w:rsidRPr="002F0C18">
        <w:rPr>
          <w:szCs w:val="28"/>
        </w:rPr>
        <w:t>с</w:t>
      </w:r>
      <w:r w:rsidR="00B7624F" w:rsidRPr="002F0C18">
        <w:rPr>
          <w:szCs w:val="28"/>
        </w:rPr>
        <w:t>ковский</w:t>
      </w:r>
      <w:proofErr w:type="spellEnd"/>
      <w:r w:rsidR="00F92DB4" w:rsidRPr="002F0C18">
        <w:rPr>
          <w:szCs w:val="28"/>
        </w:rPr>
        <w:t xml:space="preserve"> 1865</w:t>
      </w:r>
      <w:r w:rsidR="00B7624F" w:rsidRPr="002F0C18">
        <w:rPr>
          <w:szCs w:val="28"/>
        </w:rPr>
        <w:t>, с. 43]</w:t>
      </w:r>
      <w:r w:rsidRPr="002F0C18">
        <w:rPr>
          <w:szCs w:val="28"/>
        </w:rPr>
        <w:t xml:space="preserve">. </w:t>
      </w:r>
      <w:r w:rsidR="00F15251" w:rsidRPr="002F0C18">
        <w:rPr>
          <w:szCs w:val="28"/>
        </w:rPr>
        <w:t xml:space="preserve">В отличие от них, </w:t>
      </w:r>
      <w:r w:rsidRPr="002F0C18">
        <w:rPr>
          <w:szCs w:val="28"/>
        </w:rPr>
        <w:t xml:space="preserve">Кирилов, вынашивая свой проект, предполагал </w:t>
      </w:r>
      <w:r w:rsidR="00494FA7" w:rsidRPr="002F0C18">
        <w:rPr>
          <w:szCs w:val="28"/>
        </w:rPr>
        <w:t>помимо обеспечения безопасности нового колонизируемого р</w:t>
      </w:r>
      <w:r w:rsidR="00494FA7" w:rsidRPr="002F0C18">
        <w:rPr>
          <w:szCs w:val="28"/>
        </w:rPr>
        <w:t>е</w:t>
      </w:r>
      <w:r w:rsidR="00494FA7" w:rsidRPr="002F0C18">
        <w:rPr>
          <w:szCs w:val="28"/>
        </w:rPr>
        <w:lastRenderedPageBreak/>
        <w:t>гиона</w:t>
      </w:r>
      <w:r w:rsidR="00F15251" w:rsidRPr="002F0C18">
        <w:rPr>
          <w:szCs w:val="28"/>
        </w:rPr>
        <w:t>,</w:t>
      </w:r>
      <w:r w:rsidR="00494FA7" w:rsidRPr="002F0C18">
        <w:rPr>
          <w:szCs w:val="28"/>
        </w:rPr>
        <w:t xml:space="preserve"> решение и важнейших геополитических задач, а именно экспансии</w:t>
      </w:r>
      <w:r w:rsidRPr="002F0C18">
        <w:rPr>
          <w:szCs w:val="28"/>
        </w:rPr>
        <w:t xml:space="preserve"> в казахские степи и Среднюю Азию. </w:t>
      </w:r>
      <w:r w:rsidR="00F15251" w:rsidRPr="002F0C18">
        <w:rPr>
          <w:szCs w:val="28"/>
        </w:rPr>
        <w:t>Е</w:t>
      </w:r>
      <w:r w:rsidRPr="002F0C18">
        <w:rPr>
          <w:szCs w:val="28"/>
        </w:rPr>
        <w:t xml:space="preserve">го план </w:t>
      </w:r>
      <w:r w:rsidR="00F15251" w:rsidRPr="002F0C18">
        <w:rPr>
          <w:szCs w:val="28"/>
        </w:rPr>
        <w:t xml:space="preserve">отличался </w:t>
      </w:r>
      <w:r w:rsidR="00EC3BD7" w:rsidRPr="002F0C18">
        <w:rPr>
          <w:szCs w:val="28"/>
        </w:rPr>
        <w:t>глубоким</w:t>
      </w:r>
      <w:r w:rsidRPr="002F0C18">
        <w:rPr>
          <w:szCs w:val="28"/>
        </w:rPr>
        <w:t xml:space="preserve"> для того времени знание</w:t>
      </w:r>
      <w:r w:rsidR="005761DC" w:rsidRPr="002F0C18">
        <w:rPr>
          <w:szCs w:val="28"/>
        </w:rPr>
        <w:t>м</w:t>
      </w:r>
      <w:r w:rsidRPr="002F0C18">
        <w:rPr>
          <w:szCs w:val="28"/>
        </w:rPr>
        <w:t xml:space="preserve"> картографии и </w:t>
      </w:r>
      <w:r w:rsidR="005761DC" w:rsidRPr="002F0C18">
        <w:rPr>
          <w:szCs w:val="28"/>
        </w:rPr>
        <w:t xml:space="preserve">географии </w:t>
      </w:r>
      <w:r w:rsidRPr="002F0C18">
        <w:rPr>
          <w:szCs w:val="28"/>
        </w:rPr>
        <w:t xml:space="preserve">регионов Российской империи. Именно по поручению </w:t>
      </w:r>
      <w:r w:rsidR="005761DC" w:rsidRPr="002F0C18">
        <w:rPr>
          <w:szCs w:val="28"/>
        </w:rPr>
        <w:t xml:space="preserve">Кирилова </w:t>
      </w:r>
      <w:proofErr w:type="spellStart"/>
      <w:r w:rsidRPr="002F0C18">
        <w:rPr>
          <w:szCs w:val="28"/>
        </w:rPr>
        <w:t>Бибиков</w:t>
      </w:r>
      <w:proofErr w:type="spellEnd"/>
      <w:r w:rsidRPr="002F0C18">
        <w:rPr>
          <w:szCs w:val="28"/>
        </w:rPr>
        <w:t xml:space="preserve"> </w:t>
      </w:r>
      <w:r w:rsidR="003D22F4" w:rsidRPr="002F0C18">
        <w:rPr>
          <w:szCs w:val="28"/>
        </w:rPr>
        <w:t>был послан в длительную кома</w:t>
      </w:r>
      <w:r w:rsidR="003D22F4" w:rsidRPr="002F0C18">
        <w:rPr>
          <w:szCs w:val="28"/>
        </w:rPr>
        <w:t>н</w:t>
      </w:r>
      <w:r w:rsidR="003D22F4" w:rsidRPr="002F0C18">
        <w:rPr>
          <w:szCs w:val="28"/>
        </w:rPr>
        <w:t xml:space="preserve">дировку для </w:t>
      </w:r>
      <w:r w:rsidRPr="002F0C18">
        <w:rPr>
          <w:szCs w:val="28"/>
        </w:rPr>
        <w:t>обследова</w:t>
      </w:r>
      <w:r w:rsidR="003D22F4" w:rsidRPr="002F0C18">
        <w:rPr>
          <w:szCs w:val="28"/>
        </w:rPr>
        <w:t>ния</w:t>
      </w:r>
      <w:r w:rsidRPr="002F0C18">
        <w:rPr>
          <w:szCs w:val="28"/>
        </w:rPr>
        <w:t xml:space="preserve"> </w:t>
      </w:r>
      <w:r w:rsidR="008E4185" w:rsidRPr="002F0C18">
        <w:rPr>
          <w:szCs w:val="28"/>
        </w:rPr>
        <w:t>волжско-яицко</w:t>
      </w:r>
      <w:r w:rsidR="003D22F4" w:rsidRPr="002F0C18">
        <w:rPr>
          <w:szCs w:val="28"/>
        </w:rPr>
        <w:t>го</w:t>
      </w:r>
      <w:r w:rsidR="008E4185" w:rsidRPr="002F0C18">
        <w:rPr>
          <w:szCs w:val="28"/>
        </w:rPr>
        <w:t xml:space="preserve"> междуречь</w:t>
      </w:r>
      <w:r w:rsidR="003D22F4" w:rsidRPr="002F0C18">
        <w:rPr>
          <w:szCs w:val="28"/>
        </w:rPr>
        <w:t>я [</w:t>
      </w:r>
      <w:proofErr w:type="spellStart"/>
      <w:r w:rsidR="003D22F4" w:rsidRPr="002F0C18">
        <w:rPr>
          <w:szCs w:val="28"/>
        </w:rPr>
        <w:t>Дубман</w:t>
      </w:r>
      <w:proofErr w:type="spellEnd"/>
      <w:r w:rsidR="003D22F4" w:rsidRPr="002F0C18">
        <w:rPr>
          <w:szCs w:val="28"/>
        </w:rPr>
        <w:t xml:space="preserve"> 2005, с. 65, 71]</w:t>
      </w:r>
      <w:r w:rsidR="00494FA7" w:rsidRPr="002F0C18">
        <w:rPr>
          <w:szCs w:val="28"/>
        </w:rPr>
        <w:t xml:space="preserve">. </w:t>
      </w:r>
      <w:r w:rsidRPr="002F0C18">
        <w:rPr>
          <w:szCs w:val="28"/>
        </w:rPr>
        <w:t xml:space="preserve">Разрабатывая совершенно </w:t>
      </w:r>
      <w:proofErr w:type="gramStart"/>
      <w:r w:rsidRPr="002F0C18">
        <w:rPr>
          <w:szCs w:val="28"/>
        </w:rPr>
        <w:t xml:space="preserve">иной проект выхода в Южное </w:t>
      </w:r>
      <w:proofErr w:type="spellStart"/>
      <w:r w:rsidRPr="002F0C18">
        <w:rPr>
          <w:szCs w:val="28"/>
        </w:rPr>
        <w:t>Приуралье</w:t>
      </w:r>
      <w:proofErr w:type="spellEnd"/>
      <w:r w:rsidRPr="002F0C18">
        <w:rPr>
          <w:szCs w:val="28"/>
        </w:rPr>
        <w:t xml:space="preserve"> из Уфы и приступив</w:t>
      </w:r>
      <w:proofErr w:type="gramEnd"/>
      <w:r w:rsidRPr="002F0C18">
        <w:rPr>
          <w:szCs w:val="28"/>
        </w:rPr>
        <w:t xml:space="preserve"> к его реализации, Кирилов вовремя смог поня</w:t>
      </w:r>
      <w:r w:rsidR="005761DC" w:rsidRPr="002F0C18">
        <w:rPr>
          <w:szCs w:val="28"/>
        </w:rPr>
        <w:t>ть,</w:t>
      </w:r>
      <w:r w:rsidRPr="002F0C18">
        <w:rPr>
          <w:szCs w:val="28"/>
        </w:rPr>
        <w:t xml:space="preserve"> что более перспективным вариантом будет путь из Самары, где </w:t>
      </w:r>
      <w:r w:rsidR="005761DC" w:rsidRPr="002F0C18">
        <w:rPr>
          <w:szCs w:val="28"/>
        </w:rPr>
        <w:t>появится возможность</w:t>
      </w:r>
      <w:r w:rsidRPr="002F0C18">
        <w:rPr>
          <w:szCs w:val="28"/>
        </w:rPr>
        <w:t xml:space="preserve"> воспользоваться результатами работы </w:t>
      </w:r>
      <w:proofErr w:type="spellStart"/>
      <w:r w:rsidRPr="002F0C18">
        <w:rPr>
          <w:szCs w:val="28"/>
        </w:rPr>
        <w:t>Закамской</w:t>
      </w:r>
      <w:proofErr w:type="spellEnd"/>
      <w:r w:rsidRPr="002F0C18">
        <w:rPr>
          <w:szCs w:val="28"/>
        </w:rPr>
        <w:t xml:space="preserve"> экспедиции, сформирова</w:t>
      </w:r>
      <w:r w:rsidRPr="002F0C18">
        <w:rPr>
          <w:szCs w:val="28"/>
        </w:rPr>
        <w:t>н</w:t>
      </w:r>
      <w:r w:rsidRPr="002F0C18">
        <w:rPr>
          <w:szCs w:val="28"/>
        </w:rPr>
        <w:t xml:space="preserve">ными ею полками </w:t>
      </w:r>
      <w:proofErr w:type="spellStart"/>
      <w:r w:rsidRPr="002F0C18">
        <w:rPr>
          <w:szCs w:val="28"/>
        </w:rPr>
        <w:t>ландмилиции</w:t>
      </w:r>
      <w:proofErr w:type="spellEnd"/>
      <w:r w:rsidRPr="002F0C18">
        <w:rPr>
          <w:szCs w:val="28"/>
        </w:rPr>
        <w:t xml:space="preserve">. </w:t>
      </w:r>
    </w:p>
    <w:p w:rsidR="00860FEE" w:rsidRPr="002F0C18" w:rsidRDefault="00860FEE" w:rsidP="000C7A70">
      <w:pPr>
        <w:pStyle w:val="Aieoineee"/>
        <w:spacing w:line="360" w:lineRule="auto"/>
        <w:ind w:firstLine="709"/>
        <w:rPr>
          <w:szCs w:val="28"/>
        </w:rPr>
      </w:pPr>
      <w:proofErr w:type="gramStart"/>
      <w:r w:rsidRPr="002F0C18">
        <w:rPr>
          <w:szCs w:val="28"/>
        </w:rPr>
        <w:t>Рассмотренные нами материалы, позволяют в целом согласиться с мнением известного военного историка Д.Ф. Масловского, считавшего, что руководившим военным ведомством Минихом: «…была решена постройка непрерывной украинской линии, которая носила на себе тип господствова</w:t>
      </w:r>
      <w:r w:rsidRPr="002F0C18">
        <w:rPr>
          <w:szCs w:val="28"/>
        </w:rPr>
        <w:t>в</w:t>
      </w:r>
      <w:r w:rsidRPr="002F0C18">
        <w:rPr>
          <w:szCs w:val="28"/>
        </w:rPr>
        <w:t>шей в то время в Западной Европе системы непрерывных укреплений, ок</w:t>
      </w:r>
      <w:r w:rsidRPr="002F0C18">
        <w:rPr>
          <w:szCs w:val="28"/>
        </w:rPr>
        <w:t>а</w:t>
      </w:r>
      <w:r w:rsidRPr="002F0C18">
        <w:rPr>
          <w:szCs w:val="28"/>
        </w:rPr>
        <w:t>завшаяся в царствование Елизаветы неудобною, крайне тяжелою для насел</w:t>
      </w:r>
      <w:r w:rsidRPr="002F0C18">
        <w:rPr>
          <w:szCs w:val="28"/>
        </w:rPr>
        <w:t>е</w:t>
      </w:r>
      <w:r w:rsidRPr="002F0C18">
        <w:rPr>
          <w:szCs w:val="28"/>
        </w:rPr>
        <w:t>ния и не приносящей пользы, хотя стоящей громадных затрат» [</w:t>
      </w:r>
      <w:r w:rsidR="00517150" w:rsidRPr="002F0C18">
        <w:rPr>
          <w:szCs w:val="28"/>
        </w:rPr>
        <w:t>Масловский</w:t>
      </w:r>
      <w:proofErr w:type="gramEnd"/>
      <w:r w:rsidR="00A539DC" w:rsidRPr="002F0C18">
        <w:rPr>
          <w:szCs w:val="28"/>
        </w:rPr>
        <w:t xml:space="preserve"> </w:t>
      </w:r>
      <w:proofErr w:type="gramStart"/>
      <w:r w:rsidR="00A539DC" w:rsidRPr="002F0C18">
        <w:rPr>
          <w:szCs w:val="28"/>
        </w:rPr>
        <w:t>1883</w:t>
      </w:r>
      <w:r w:rsidR="00517150" w:rsidRPr="002F0C18">
        <w:rPr>
          <w:szCs w:val="28"/>
        </w:rPr>
        <w:t>, с. 92</w:t>
      </w:r>
      <w:r w:rsidRPr="002F0C18">
        <w:rPr>
          <w:szCs w:val="28"/>
        </w:rPr>
        <w:t xml:space="preserve">]. </w:t>
      </w:r>
      <w:proofErr w:type="gramEnd"/>
    </w:p>
    <w:p w:rsidR="00860FEE" w:rsidRPr="002F0C18" w:rsidRDefault="00860FEE" w:rsidP="005A7AF5">
      <w:pPr>
        <w:pStyle w:val="Aieoineee"/>
        <w:spacing w:line="360" w:lineRule="auto"/>
        <w:ind w:firstLine="709"/>
        <w:rPr>
          <w:szCs w:val="28"/>
        </w:rPr>
      </w:pPr>
      <w:r w:rsidRPr="002F0C18">
        <w:rPr>
          <w:szCs w:val="28"/>
        </w:rPr>
        <w:t>Действительно, конкретное изучение процесса строительства Украи</w:t>
      </w:r>
      <w:r w:rsidRPr="002F0C18">
        <w:rPr>
          <w:szCs w:val="28"/>
        </w:rPr>
        <w:t>н</w:t>
      </w:r>
      <w:r w:rsidRPr="002F0C18">
        <w:rPr>
          <w:szCs w:val="28"/>
        </w:rPr>
        <w:t xml:space="preserve">ской и, отчасти, Новой </w:t>
      </w:r>
      <w:proofErr w:type="spellStart"/>
      <w:r w:rsidRPr="002F0C18">
        <w:rPr>
          <w:szCs w:val="28"/>
        </w:rPr>
        <w:t>Закамской</w:t>
      </w:r>
      <w:proofErr w:type="spellEnd"/>
      <w:r w:rsidRPr="002F0C18">
        <w:rPr>
          <w:szCs w:val="28"/>
        </w:rPr>
        <w:t xml:space="preserve"> линий показывает, что едва ли не до сер</w:t>
      </w:r>
      <w:r w:rsidRPr="002F0C18">
        <w:rPr>
          <w:szCs w:val="28"/>
        </w:rPr>
        <w:t>е</w:t>
      </w:r>
      <w:r w:rsidRPr="002F0C18">
        <w:rPr>
          <w:szCs w:val="28"/>
        </w:rPr>
        <w:t xml:space="preserve">дины 1730-х гг., концепции </w:t>
      </w:r>
      <w:proofErr w:type="spellStart"/>
      <w:r w:rsidRPr="002F0C18">
        <w:rPr>
          <w:szCs w:val="28"/>
        </w:rPr>
        <w:t>Вобана</w:t>
      </w:r>
      <w:proofErr w:type="spellEnd"/>
      <w:r w:rsidRPr="002F0C18">
        <w:rPr>
          <w:szCs w:val="28"/>
        </w:rPr>
        <w:t xml:space="preserve"> и других западноевропейских фортиф</w:t>
      </w:r>
      <w:r w:rsidRPr="002F0C18">
        <w:rPr>
          <w:szCs w:val="28"/>
        </w:rPr>
        <w:t>и</w:t>
      </w:r>
      <w:r w:rsidRPr="002F0C18">
        <w:rPr>
          <w:szCs w:val="28"/>
        </w:rPr>
        <w:t>каторов</w:t>
      </w:r>
      <w:r w:rsidR="005761DC" w:rsidRPr="002F0C18">
        <w:rPr>
          <w:szCs w:val="28"/>
        </w:rPr>
        <w:t>,</w:t>
      </w:r>
      <w:r w:rsidRPr="002F0C18">
        <w:rPr>
          <w:szCs w:val="28"/>
        </w:rPr>
        <w:t xml:space="preserve"> воспринимались большинством российских военных инженеров как абсолютная истина [</w:t>
      </w:r>
      <w:proofErr w:type="spellStart"/>
      <w:r w:rsidR="00517150" w:rsidRPr="002F0C18">
        <w:rPr>
          <w:szCs w:val="28"/>
        </w:rPr>
        <w:t>Вобан</w:t>
      </w:r>
      <w:proofErr w:type="spellEnd"/>
      <w:r w:rsidR="00517150" w:rsidRPr="002F0C18">
        <w:rPr>
          <w:szCs w:val="28"/>
        </w:rPr>
        <w:t xml:space="preserve"> 1724; </w:t>
      </w:r>
      <w:proofErr w:type="spellStart"/>
      <w:r w:rsidR="00517150" w:rsidRPr="002F0C18">
        <w:rPr>
          <w:szCs w:val="28"/>
        </w:rPr>
        <w:t>Вобан</w:t>
      </w:r>
      <w:proofErr w:type="spellEnd"/>
      <w:r w:rsidR="00517150" w:rsidRPr="002F0C18">
        <w:rPr>
          <w:szCs w:val="28"/>
        </w:rPr>
        <w:t xml:space="preserve"> 1744; Штурм</w:t>
      </w:r>
      <w:r w:rsidR="00A539DC" w:rsidRPr="002F0C18">
        <w:rPr>
          <w:szCs w:val="28"/>
        </w:rPr>
        <w:t xml:space="preserve"> 1709</w:t>
      </w:r>
      <w:r w:rsidRPr="002F0C18">
        <w:rPr>
          <w:szCs w:val="28"/>
        </w:rPr>
        <w:t>]. Тем более</w:t>
      </w:r>
      <w:proofErr w:type="gramStart"/>
      <w:r w:rsidRPr="002F0C18">
        <w:rPr>
          <w:szCs w:val="28"/>
        </w:rPr>
        <w:t>,</w:t>
      </w:r>
      <w:proofErr w:type="gramEnd"/>
      <w:r w:rsidRPr="002F0C18">
        <w:rPr>
          <w:szCs w:val="28"/>
        </w:rPr>
        <w:t xml:space="preserve"> что среди них в Инженерной школе и Инженерном корпусе преобладали в о</w:t>
      </w:r>
      <w:r w:rsidRPr="002F0C18">
        <w:rPr>
          <w:szCs w:val="28"/>
        </w:rPr>
        <w:t>с</w:t>
      </w:r>
      <w:r w:rsidRPr="002F0C18">
        <w:rPr>
          <w:szCs w:val="28"/>
        </w:rPr>
        <w:t>новном иностранные специалисты. Б.К. </w:t>
      </w:r>
      <w:proofErr w:type="gramStart"/>
      <w:r w:rsidRPr="002F0C18">
        <w:rPr>
          <w:szCs w:val="28"/>
        </w:rPr>
        <w:t>Миних</w:t>
      </w:r>
      <w:proofErr w:type="gramEnd"/>
      <w:r w:rsidRPr="002F0C18">
        <w:rPr>
          <w:szCs w:val="28"/>
        </w:rPr>
        <w:t xml:space="preserve"> несомненно был весьма знающим военным инженером, имел большой опыт фортификационных р</w:t>
      </w:r>
      <w:r w:rsidRPr="002F0C18">
        <w:rPr>
          <w:szCs w:val="28"/>
        </w:rPr>
        <w:t>а</w:t>
      </w:r>
      <w:r w:rsidRPr="002F0C18">
        <w:rPr>
          <w:szCs w:val="28"/>
        </w:rPr>
        <w:t>бот. Но очевидно, что он не смог полностью совместить свои представления с реалиями, сложившимися на южных и юго-восточных российских гран</w:t>
      </w:r>
      <w:r w:rsidRPr="002F0C18">
        <w:rPr>
          <w:szCs w:val="28"/>
        </w:rPr>
        <w:t>и</w:t>
      </w:r>
      <w:r w:rsidRPr="002F0C18">
        <w:rPr>
          <w:szCs w:val="28"/>
        </w:rPr>
        <w:t>цах, специфичной тактикой и стратегией кочевников, бывших главной угр</w:t>
      </w:r>
      <w:r w:rsidRPr="002F0C18">
        <w:rPr>
          <w:szCs w:val="28"/>
        </w:rPr>
        <w:t>о</w:t>
      </w:r>
      <w:r w:rsidRPr="002F0C18">
        <w:rPr>
          <w:szCs w:val="28"/>
        </w:rPr>
        <w:t xml:space="preserve">зой для этих рубежей. Для полной адаптации западноевропейской военной </w:t>
      </w:r>
      <w:r w:rsidRPr="002F0C18">
        <w:rPr>
          <w:szCs w:val="28"/>
        </w:rPr>
        <w:lastRenderedPageBreak/>
        <w:t>инженерии к российским природно-географическим и геополитическим ос</w:t>
      </w:r>
      <w:r w:rsidRPr="002F0C18">
        <w:rPr>
          <w:szCs w:val="28"/>
        </w:rPr>
        <w:t>о</w:t>
      </w:r>
      <w:r w:rsidRPr="002F0C18">
        <w:rPr>
          <w:szCs w:val="28"/>
        </w:rPr>
        <w:t xml:space="preserve">бенностям еще не подошло время. </w:t>
      </w:r>
    </w:p>
    <w:p w:rsidR="00860FEE" w:rsidRPr="002F0C18" w:rsidRDefault="00860FEE" w:rsidP="000C7A70">
      <w:pPr>
        <w:pStyle w:val="Aieoineee"/>
        <w:spacing w:line="360" w:lineRule="auto"/>
        <w:ind w:firstLine="709"/>
        <w:rPr>
          <w:szCs w:val="28"/>
        </w:rPr>
      </w:pPr>
      <w:r w:rsidRPr="002F0C18">
        <w:rPr>
          <w:szCs w:val="28"/>
        </w:rPr>
        <w:t>Вместе с тем, как уже говорилось выше, традиция строительства н</w:t>
      </w:r>
      <w:r w:rsidRPr="002F0C18">
        <w:rPr>
          <w:szCs w:val="28"/>
        </w:rPr>
        <w:t>е</w:t>
      </w:r>
      <w:r w:rsidRPr="002F0C18">
        <w:rPr>
          <w:szCs w:val="28"/>
        </w:rPr>
        <w:t>прерывных укрепленных систем, сложившаяся еще в середине XVI - XVII вв., также оказывала определенное влияние на формирование новых подх</w:t>
      </w:r>
      <w:r w:rsidRPr="002F0C18">
        <w:rPr>
          <w:szCs w:val="28"/>
        </w:rPr>
        <w:t>о</w:t>
      </w:r>
      <w:r w:rsidRPr="002F0C18">
        <w:rPr>
          <w:szCs w:val="28"/>
        </w:rPr>
        <w:t>дов в отечественной фортификации. Очевидно, что она не подвергалась с</w:t>
      </w:r>
      <w:r w:rsidRPr="002F0C18">
        <w:rPr>
          <w:szCs w:val="28"/>
        </w:rPr>
        <w:t>о</w:t>
      </w:r>
      <w:r w:rsidRPr="002F0C18">
        <w:rPr>
          <w:szCs w:val="28"/>
        </w:rPr>
        <w:t>мнению и при Петре</w:t>
      </w:r>
      <w:proofErr w:type="gramStart"/>
      <w:r w:rsidRPr="002F0C18">
        <w:rPr>
          <w:szCs w:val="28"/>
        </w:rPr>
        <w:t xml:space="preserve"> П</w:t>
      </w:r>
      <w:proofErr w:type="gramEnd"/>
      <w:r w:rsidRPr="002F0C18">
        <w:rPr>
          <w:szCs w:val="28"/>
        </w:rPr>
        <w:t>ервом. Так, в 1718-1720-м гг. между Доном и Волгой была построена Царицынская линия, при сооружении которой использовался как предшествующий опыт русской фортификации, так и европейские нов</w:t>
      </w:r>
      <w:r w:rsidRPr="002F0C18">
        <w:rPr>
          <w:szCs w:val="28"/>
        </w:rPr>
        <w:t>а</w:t>
      </w:r>
      <w:r w:rsidRPr="002F0C18">
        <w:rPr>
          <w:szCs w:val="28"/>
        </w:rPr>
        <w:t>ции в военной инженерии [</w:t>
      </w:r>
      <w:r w:rsidR="00065238" w:rsidRPr="002F0C18">
        <w:rPr>
          <w:szCs w:val="28"/>
        </w:rPr>
        <w:t>Рябов</w:t>
      </w:r>
      <w:r w:rsidR="00A539DC" w:rsidRPr="002F0C18">
        <w:rPr>
          <w:szCs w:val="28"/>
        </w:rPr>
        <w:t xml:space="preserve"> Самойлов Супрун 199</w:t>
      </w:r>
      <w:r w:rsidR="005D2801" w:rsidRPr="002F0C18">
        <w:rPr>
          <w:szCs w:val="28"/>
        </w:rPr>
        <w:t>4</w:t>
      </w:r>
      <w:r w:rsidR="00065238" w:rsidRPr="002F0C18">
        <w:rPr>
          <w:szCs w:val="28"/>
        </w:rPr>
        <w:t>, с. 104-104; Лавр</w:t>
      </w:r>
      <w:r w:rsidR="00065238" w:rsidRPr="002F0C18">
        <w:rPr>
          <w:szCs w:val="28"/>
        </w:rPr>
        <w:t>и</w:t>
      </w:r>
      <w:r w:rsidR="00065238" w:rsidRPr="002F0C18">
        <w:rPr>
          <w:szCs w:val="28"/>
        </w:rPr>
        <w:t>нова</w:t>
      </w:r>
      <w:r w:rsidR="00A539DC" w:rsidRPr="002F0C18">
        <w:rPr>
          <w:szCs w:val="28"/>
        </w:rPr>
        <w:t xml:space="preserve"> 2012</w:t>
      </w:r>
      <w:r w:rsidR="00065238" w:rsidRPr="002F0C18">
        <w:rPr>
          <w:szCs w:val="28"/>
        </w:rPr>
        <w:t>, с. 80-81</w:t>
      </w:r>
      <w:r w:rsidRPr="002F0C18">
        <w:rPr>
          <w:szCs w:val="28"/>
        </w:rPr>
        <w:t>].</w:t>
      </w:r>
    </w:p>
    <w:p w:rsidR="00860FEE" w:rsidRPr="002F0C18" w:rsidRDefault="00860FEE" w:rsidP="000C7A70">
      <w:pPr>
        <w:pStyle w:val="Aieoineee"/>
        <w:spacing w:line="360" w:lineRule="auto"/>
        <w:ind w:firstLine="709"/>
        <w:rPr>
          <w:szCs w:val="28"/>
        </w:rPr>
      </w:pPr>
      <w:r w:rsidRPr="002F0C18">
        <w:rPr>
          <w:szCs w:val="28"/>
        </w:rPr>
        <w:t>К сожалению, в приведенном выше утверждении, Масловский н</w:t>
      </w:r>
      <w:r w:rsidRPr="002F0C18">
        <w:rPr>
          <w:szCs w:val="28"/>
        </w:rPr>
        <w:t>е</w:t>
      </w:r>
      <w:r w:rsidRPr="002F0C18">
        <w:rPr>
          <w:szCs w:val="28"/>
        </w:rPr>
        <w:t>сколько ошибается и в хронологии событий. Уже во второй половине пра</w:t>
      </w:r>
      <w:r w:rsidRPr="002F0C18">
        <w:rPr>
          <w:szCs w:val="28"/>
        </w:rPr>
        <w:t>в</w:t>
      </w:r>
      <w:r w:rsidRPr="002F0C18">
        <w:rPr>
          <w:szCs w:val="28"/>
        </w:rPr>
        <w:t>ления Анн</w:t>
      </w:r>
      <w:proofErr w:type="gramStart"/>
      <w:r w:rsidRPr="002F0C18">
        <w:rPr>
          <w:szCs w:val="28"/>
        </w:rPr>
        <w:t>ы Иоа</w:t>
      </w:r>
      <w:proofErr w:type="gramEnd"/>
      <w:r w:rsidRPr="002F0C18">
        <w:rPr>
          <w:szCs w:val="28"/>
        </w:rPr>
        <w:t>нновны от идеи строительства непрерывных линий отказ</w:t>
      </w:r>
      <w:r w:rsidRPr="002F0C18">
        <w:rPr>
          <w:szCs w:val="28"/>
        </w:rPr>
        <w:t>а</w:t>
      </w:r>
      <w:r w:rsidRPr="002F0C18">
        <w:rPr>
          <w:szCs w:val="28"/>
        </w:rPr>
        <w:t>лись руководители Оренбургской экспедиции. Именно в это время в Заво</w:t>
      </w:r>
      <w:r w:rsidRPr="002F0C18">
        <w:rPr>
          <w:szCs w:val="28"/>
        </w:rPr>
        <w:t>л</w:t>
      </w:r>
      <w:r w:rsidRPr="002F0C18">
        <w:rPr>
          <w:szCs w:val="28"/>
        </w:rPr>
        <w:t>жье возвели «живую» Самарскую линию [</w:t>
      </w:r>
      <w:r w:rsidR="00065238" w:rsidRPr="002F0C18">
        <w:rPr>
          <w:szCs w:val="28"/>
        </w:rPr>
        <w:t>Смирнов</w:t>
      </w:r>
      <w:r w:rsidR="00A539DC" w:rsidRPr="002F0C18">
        <w:rPr>
          <w:szCs w:val="28"/>
        </w:rPr>
        <w:t xml:space="preserve"> 1997</w:t>
      </w:r>
      <w:r w:rsidR="00065238" w:rsidRPr="002F0C18">
        <w:rPr>
          <w:szCs w:val="28"/>
        </w:rPr>
        <w:t>, с. 41</w:t>
      </w:r>
      <w:r w:rsidRPr="002F0C18">
        <w:rPr>
          <w:szCs w:val="28"/>
        </w:rPr>
        <w:t>] и затем пр</w:t>
      </w:r>
      <w:r w:rsidRPr="002F0C18">
        <w:rPr>
          <w:szCs w:val="28"/>
        </w:rPr>
        <w:t>и</w:t>
      </w:r>
      <w:r w:rsidRPr="002F0C18">
        <w:rPr>
          <w:szCs w:val="28"/>
        </w:rPr>
        <w:t xml:space="preserve">ступили к созданию аналогичных оборонных систем в </w:t>
      </w:r>
      <w:proofErr w:type="spellStart"/>
      <w:r w:rsidRPr="002F0C18">
        <w:rPr>
          <w:szCs w:val="28"/>
        </w:rPr>
        <w:t>Приуралье</w:t>
      </w:r>
      <w:proofErr w:type="spellEnd"/>
      <w:r w:rsidRPr="002F0C18">
        <w:rPr>
          <w:szCs w:val="28"/>
        </w:rPr>
        <w:t xml:space="preserve"> и Сибири.</w:t>
      </w:r>
    </w:p>
    <w:p w:rsidR="00860FEE" w:rsidRPr="002F0C18" w:rsidRDefault="002504E9" w:rsidP="00E51023">
      <w:pPr>
        <w:pStyle w:val="Aieoineee"/>
        <w:spacing w:line="360" w:lineRule="auto"/>
        <w:ind w:firstLine="709"/>
        <w:rPr>
          <w:szCs w:val="28"/>
        </w:rPr>
      </w:pPr>
      <w:r>
        <w:rPr>
          <w:b/>
          <w:szCs w:val="28"/>
        </w:rPr>
        <w:t>Реализация п</w:t>
      </w:r>
      <w:r w:rsidRPr="002504E9">
        <w:rPr>
          <w:b/>
          <w:szCs w:val="28"/>
        </w:rPr>
        <w:t>роект</w:t>
      </w:r>
      <w:r>
        <w:rPr>
          <w:b/>
          <w:szCs w:val="28"/>
        </w:rPr>
        <w:t>а</w:t>
      </w:r>
      <w:r w:rsidRPr="002504E9">
        <w:rPr>
          <w:b/>
          <w:szCs w:val="28"/>
        </w:rPr>
        <w:t xml:space="preserve"> защиты южного и юго-восточного </w:t>
      </w:r>
      <w:proofErr w:type="spellStart"/>
      <w:r w:rsidRPr="002504E9">
        <w:rPr>
          <w:b/>
          <w:szCs w:val="28"/>
        </w:rPr>
        <w:t>фронтира</w:t>
      </w:r>
      <w:proofErr w:type="spellEnd"/>
      <w:r w:rsidRPr="002504E9">
        <w:rPr>
          <w:b/>
          <w:szCs w:val="28"/>
        </w:rPr>
        <w:t xml:space="preserve"> России и использования </w:t>
      </w:r>
      <w:proofErr w:type="spellStart"/>
      <w:r w:rsidRPr="002504E9">
        <w:rPr>
          <w:b/>
          <w:szCs w:val="28"/>
        </w:rPr>
        <w:t>ландмилиции</w:t>
      </w:r>
      <w:proofErr w:type="spellEnd"/>
      <w:r w:rsidRPr="002504E9">
        <w:rPr>
          <w:b/>
          <w:szCs w:val="28"/>
        </w:rPr>
        <w:t>.</w:t>
      </w:r>
      <w:r>
        <w:rPr>
          <w:szCs w:val="28"/>
        </w:rPr>
        <w:t xml:space="preserve"> </w:t>
      </w:r>
      <w:r w:rsidR="00860FEE" w:rsidRPr="002F0C18">
        <w:rPr>
          <w:szCs w:val="28"/>
        </w:rPr>
        <w:t xml:space="preserve">По мнению исследователей, идею об укреплении южного </w:t>
      </w:r>
      <w:proofErr w:type="spellStart"/>
      <w:r w:rsidR="00860FEE" w:rsidRPr="002F0C18">
        <w:rPr>
          <w:szCs w:val="28"/>
        </w:rPr>
        <w:t>фронтира</w:t>
      </w:r>
      <w:proofErr w:type="spellEnd"/>
      <w:r w:rsidR="00860FEE" w:rsidRPr="002F0C18">
        <w:rPr>
          <w:szCs w:val="28"/>
        </w:rPr>
        <w:t xml:space="preserve"> непрерывной </w:t>
      </w:r>
      <w:r w:rsidR="004972D5" w:rsidRPr="002F0C18">
        <w:rPr>
          <w:szCs w:val="28"/>
        </w:rPr>
        <w:t>оборонительной</w:t>
      </w:r>
      <w:r w:rsidR="00860FEE" w:rsidRPr="002F0C18">
        <w:rPr>
          <w:szCs w:val="28"/>
        </w:rPr>
        <w:t xml:space="preserve"> линией в</w:t>
      </w:r>
      <w:r w:rsidR="00860FEE" w:rsidRPr="002F0C18">
        <w:rPr>
          <w:szCs w:val="28"/>
        </w:rPr>
        <w:t>ы</w:t>
      </w:r>
      <w:r w:rsidR="00860FEE" w:rsidRPr="002F0C18">
        <w:rPr>
          <w:szCs w:val="28"/>
        </w:rPr>
        <w:t>двинул генерал И.Б. </w:t>
      </w:r>
      <w:proofErr w:type="spellStart"/>
      <w:r w:rsidR="00860FEE" w:rsidRPr="002F0C18">
        <w:rPr>
          <w:szCs w:val="28"/>
        </w:rPr>
        <w:t>Вейсбах</w:t>
      </w:r>
      <w:proofErr w:type="spellEnd"/>
      <w:r w:rsidR="00860FEE" w:rsidRPr="002F0C18">
        <w:rPr>
          <w:szCs w:val="28"/>
        </w:rPr>
        <w:t>, служивший под началом командовавшего во второй половине 1720-х гг. Украинским корпусом</w:t>
      </w:r>
      <w:r w:rsidR="00C9530B" w:rsidRPr="002F0C18">
        <w:rPr>
          <w:szCs w:val="28"/>
        </w:rPr>
        <w:t>,</w:t>
      </w:r>
      <w:r w:rsidR="00860FEE" w:rsidRPr="002F0C18">
        <w:rPr>
          <w:szCs w:val="28"/>
        </w:rPr>
        <w:t xml:space="preserve"> фельдмаршала М.М. Голицына [</w:t>
      </w:r>
      <w:proofErr w:type="spellStart"/>
      <w:r w:rsidR="0087448F" w:rsidRPr="002F0C18">
        <w:rPr>
          <w:szCs w:val="28"/>
        </w:rPr>
        <w:t>Ласковский</w:t>
      </w:r>
      <w:proofErr w:type="spellEnd"/>
      <w:r w:rsidR="00A539DC" w:rsidRPr="002F0C18">
        <w:rPr>
          <w:szCs w:val="28"/>
        </w:rPr>
        <w:t xml:space="preserve"> 1865</w:t>
      </w:r>
      <w:r w:rsidR="0087448F" w:rsidRPr="002F0C18">
        <w:rPr>
          <w:szCs w:val="28"/>
        </w:rPr>
        <w:t xml:space="preserve">, с. 68; </w:t>
      </w:r>
      <w:proofErr w:type="spellStart"/>
      <w:r w:rsidR="0087448F" w:rsidRPr="002F0C18">
        <w:rPr>
          <w:szCs w:val="28"/>
        </w:rPr>
        <w:t>Петрухинцев</w:t>
      </w:r>
      <w:proofErr w:type="spellEnd"/>
      <w:r w:rsidR="0087448F" w:rsidRPr="002F0C18">
        <w:rPr>
          <w:szCs w:val="28"/>
        </w:rPr>
        <w:t xml:space="preserve"> 2001, с. 128; </w:t>
      </w:r>
      <w:proofErr w:type="spellStart"/>
      <w:r w:rsidR="0087448F" w:rsidRPr="002F0C18">
        <w:rPr>
          <w:szCs w:val="28"/>
        </w:rPr>
        <w:t>Багалей</w:t>
      </w:r>
      <w:proofErr w:type="spellEnd"/>
      <w:r w:rsidR="00A539DC" w:rsidRPr="002F0C18">
        <w:rPr>
          <w:szCs w:val="28"/>
        </w:rPr>
        <w:t xml:space="preserve"> 1887</w:t>
      </w:r>
      <w:r w:rsidR="0087448F" w:rsidRPr="002F0C18">
        <w:rPr>
          <w:szCs w:val="28"/>
        </w:rPr>
        <w:t>, с. 298</w:t>
      </w:r>
      <w:r w:rsidR="00860FEE" w:rsidRPr="002F0C18">
        <w:rPr>
          <w:szCs w:val="28"/>
        </w:rPr>
        <w:t xml:space="preserve">]. Сам Голицын, сторонник создания новых </w:t>
      </w:r>
      <w:proofErr w:type="spellStart"/>
      <w:r w:rsidR="00860FEE" w:rsidRPr="002F0C18">
        <w:rPr>
          <w:szCs w:val="28"/>
        </w:rPr>
        <w:t>ландмилицких</w:t>
      </w:r>
      <w:proofErr w:type="spellEnd"/>
      <w:r w:rsidR="00860FEE" w:rsidRPr="002F0C18">
        <w:rPr>
          <w:szCs w:val="28"/>
        </w:rPr>
        <w:t xml:space="preserve"> полков и массового использования их для защиты границ, выступил в начале 1729 г. с предложением заменить на южных рубежах полки регулярной армии на </w:t>
      </w:r>
      <w:proofErr w:type="spellStart"/>
      <w:r w:rsidR="00860FEE" w:rsidRPr="002F0C18">
        <w:rPr>
          <w:szCs w:val="28"/>
        </w:rPr>
        <w:t>ландмилицкие</w:t>
      </w:r>
      <w:proofErr w:type="spellEnd"/>
      <w:r w:rsidR="00860FEE" w:rsidRPr="002F0C18">
        <w:rPr>
          <w:szCs w:val="28"/>
        </w:rPr>
        <w:t>. Это позволило бы резко сократить расходы на вооруженные силы  и снизить налоговое бремя для податного населения. Как считает Н.Н. </w:t>
      </w:r>
      <w:proofErr w:type="spellStart"/>
      <w:r w:rsidR="00860FEE" w:rsidRPr="002F0C18">
        <w:rPr>
          <w:szCs w:val="28"/>
        </w:rPr>
        <w:t>Петрухинцев</w:t>
      </w:r>
      <w:proofErr w:type="spellEnd"/>
      <w:r w:rsidR="00860FEE" w:rsidRPr="002F0C18">
        <w:rPr>
          <w:szCs w:val="28"/>
        </w:rPr>
        <w:t>, правительство поддержало предложения фельдмаршала, хотя и «ограничилось полумерами». Было принято решение увеличить кол</w:t>
      </w:r>
      <w:r w:rsidR="00860FEE" w:rsidRPr="002F0C18">
        <w:rPr>
          <w:szCs w:val="28"/>
        </w:rPr>
        <w:t>и</w:t>
      </w:r>
      <w:r w:rsidR="00860FEE" w:rsidRPr="002F0C18">
        <w:rPr>
          <w:szCs w:val="28"/>
        </w:rPr>
        <w:lastRenderedPageBreak/>
        <w:t xml:space="preserve">чество </w:t>
      </w:r>
      <w:proofErr w:type="spellStart"/>
      <w:r w:rsidR="00860FEE" w:rsidRPr="002F0C18">
        <w:rPr>
          <w:szCs w:val="28"/>
        </w:rPr>
        <w:t>ландмилицких</w:t>
      </w:r>
      <w:proofErr w:type="spellEnd"/>
      <w:r w:rsidR="00860FEE" w:rsidRPr="002F0C18">
        <w:rPr>
          <w:szCs w:val="28"/>
        </w:rPr>
        <w:t xml:space="preserve"> полков, а также передать под руководство фельдма</w:t>
      </w:r>
      <w:r w:rsidR="00860FEE" w:rsidRPr="002F0C18">
        <w:rPr>
          <w:szCs w:val="28"/>
        </w:rPr>
        <w:t>р</w:t>
      </w:r>
      <w:r w:rsidR="00860FEE" w:rsidRPr="002F0C18">
        <w:rPr>
          <w:szCs w:val="28"/>
        </w:rPr>
        <w:t xml:space="preserve">шала все военные части на юге и юго-востоке Европейской России (кроме украинского корпуса, драгун на Царицынской линии и </w:t>
      </w:r>
      <w:proofErr w:type="spellStart"/>
      <w:r w:rsidR="00860FEE" w:rsidRPr="002F0C18">
        <w:rPr>
          <w:szCs w:val="28"/>
        </w:rPr>
        <w:t>Черемшанских</w:t>
      </w:r>
      <w:proofErr w:type="spellEnd"/>
      <w:r w:rsidR="00860FEE" w:rsidRPr="002F0C18">
        <w:rPr>
          <w:szCs w:val="28"/>
        </w:rPr>
        <w:t xml:space="preserve"> фо</w:t>
      </w:r>
      <w:r w:rsidR="00860FEE" w:rsidRPr="002F0C18">
        <w:rPr>
          <w:szCs w:val="28"/>
        </w:rPr>
        <w:t>р</w:t>
      </w:r>
      <w:r w:rsidR="00860FEE" w:rsidRPr="002F0C18">
        <w:rPr>
          <w:szCs w:val="28"/>
        </w:rPr>
        <w:t>постах). Именно М.М. Голицын и его окружение могли предложить проект о создании единой системы укрепленных линий по всему периметру лесосте</w:t>
      </w:r>
      <w:r w:rsidR="00860FEE" w:rsidRPr="002F0C18">
        <w:rPr>
          <w:szCs w:val="28"/>
        </w:rPr>
        <w:t>п</w:t>
      </w:r>
      <w:r w:rsidR="00860FEE" w:rsidRPr="002F0C18">
        <w:rPr>
          <w:szCs w:val="28"/>
        </w:rPr>
        <w:t>ной границы европейской России [</w:t>
      </w:r>
      <w:proofErr w:type="spellStart"/>
      <w:r w:rsidR="0087448F" w:rsidRPr="002F0C18">
        <w:rPr>
          <w:szCs w:val="28"/>
        </w:rPr>
        <w:t>Петрухинцев</w:t>
      </w:r>
      <w:proofErr w:type="spellEnd"/>
      <w:r w:rsidR="0087448F" w:rsidRPr="002F0C18">
        <w:rPr>
          <w:szCs w:val="28"/>
        </w:rPr>
        <w:t xml:space="preserve"> 2014, с. 227, 229, 231</w:t>
      </w:r>
      <w:r w:rsidR="00860FEE" w:rsidRPr="002F0C18">
        <w:rPr>
          <w:szCs w:val="28"/>
        </w:rPr>
        <w:t xml:space="preserve">]. </w:t>
      </w:r>
    </w:p>
    <w:p w:rsidR="00860FEE" w:rsidRPr="002F0C18" w:rsidRDefault="00860FEE" w:rsidP="00E51023">
      <w:pPr>
        <w:pStyle w:val="Aieoineee"/>
        <w:spacing w:line="360" w:lineRule="auto"/>
        <w:ind w:firstLine="709"/>
        <w:rPr>
          <w:szCs w:val="28"/>
        </w:rPr>
      </w:pPr>
      <w:r w:rsidRPr="002F0C18">
        <w:rPr>
          <w:szCs w:val="28"/>
        </w:rPr>
        <w:t>При изучении предложенной темы особый интерес представляет вывод Н.Н. </w:t>
      </w:r>
      <w:proofErr w:type="spellStart"/>
      <w:r w:rsidRPr="002F0C18">
        <w:rPr>
          <w:szCs w:val="28"/>
        </w:rPr>
        <w:t>Петрухинцева</w:t>
      </w:r>
      <w:proofErr w:type="spellEnd"/>
      <w:r w:rsidRPr="002F0C18">
        <w:rPr>
          <w:szCs w:val="28"/>
        </w:rPr>
        <w:t xml:space="preserve"> о возможности параллельного существования 2-х прое</w:t>
      </w:r>
      <w:r w:rsidRPr="002F0C18">
        <w:rPr>
          <w:szCs w:val="28"/>
        </w:rPr>
        <w:t>к</w:t>
      </w:r>
      <w:r w:rsidRPr="002F0C18">
        <w:rPr>
          <w:szCs w:val="28"/>
        </w:rPr>
        <w:t xml:space="preserve">тов: «расширения </w:t>
      </w:r>
      <w:proofErr w:type="spellStart"/>
      <w:r w:rsidRPr="002F0C18">
        <w:rPr>
          <w:szCs w:val="28"/>
        </w:rPr>
        <w:t>ландмилиции</w:t>
      </w:r>
      <w:proofErr w:type="spellEnd"/>
      <w:r w:rsidRPr="002F0C18">
        <w:rPr>
          <w:szCs w:val="28"/>
        </w:rPr>
        <w:t>» и строительства единой системы укрепле</w:t>
      </w:r>
      <w:r w:rsidRPr="002F0C18">
        <w:rPr>
          <w:szCs w:val="28"/>
        </w:rPr>
        <w:t>н</w:t>
      </w:r>
      <w:r w:rsidRPr="002F0C18">
        <w:rPr>
          <w:szCs w:val="28"/>
        </w:rPr>
        <w:t>ных линий. Позднее, они вошли в единую программу. Причем, план «расш</w:t>
      </w:r>
      <w:r w:rsidRPr="002F0C18">
        <w:rPr>
          <w:szCs w:val="28"/>
        </w:rPr>
        <w:t>и</w:t>
      </w:r>
      <w:r w:rsidRPr="002F0C18">
        <w:rPr>
          <w:szCs w:val="28"/>
        </w:rPr>
        <w:t xml:space="preserve">рения </w:t>
      </w:r>
      <w:proofErr w:type="spellStart"/>
      <w:r w:rsidRPr="002F0C18">
        <w:rPr>
          <w:szCs w:val="28"/>
        </w:rPr>
        <w:t>ландмилиции</w:t>
      </w:r>
      <w:proofErr w:type="spellEnd"/>
      <w:r w:rsidRPr="002F0C18">
        <w:rPr>
          <w:szCs w:val="28"/>
        </w:rPr>
        <w:t>», по мнению историка, сыграл ведущую роль для буд</w:t>
      </w:r>
      <w:r w:rsidRPr="002F0C18">
        <w:rPr>
          <w:szCs w:val="28"/>
        </w:rPr>
        <w:t>у</w:t>
      </w:r>
      <w:r w:rsidRPr="002F0C18">
        <w:rPr>
          <w:szCs w:val="28"/>
        </w:rPr>
        <w:t>щей реформы [</w:t>
      </w:r>
      <w:proofErr w:type="spellStart"/>
      <w:r w:rsidR="0087448F" w:rsidRPr="002F0C18">
        <w:rPr>
          <w:szCs w:val="28"/>
        </w:rPr>
        <w:t>Петрухинцев</w:t>
      </w:r>
      <w:proofErr w:type="spellEnd"/>
      <w:r w:rsidR="0087448F" w:rsidRPr="002F0C18">
        <w:rPr>
          <w:szCs w:val="28"/>
        </w:rPr>
        <w:t xml:space="preserve"> 2014, с. 228-229</w:t>
      </w:r>
      <w:r w:rsidRPr="002F0C18">
        <w:rPr>
          <w:szCs w:val="28"/>
        </w:rPr>
        <w:t xml:space="preserve">]. </w:t>
      </w:r>
    </w:p>
    <w:p w:rsidR="00860FEE" w:rsidRPr="002F0C18" w:rsidRDefault="00860FEE" w:rsidP="00BC5E84">
      <w:pPr>
        <w:pStyle w:val="Aieoineee"/>
        <w:spacing w:line="360" w:lineRule="auto"/>
        <w:ind w:firstLine="709"/>
        <w:rPr>
          <w:szCs w:val="28"/>
        </w:rPr>
      </w:pPr>
      <w:r w:rsidRPr="002F0C18">
        <w:rPr>
          <w:szCs w:val="28"/>
        </w:rPr>
        <w:t>Не будем специально останавливаться на подробном рассмотрении предпринятых практических шагов по подготовке проекта защиты трех на</w:t>
      </w:r>
      <w:r w:rsidRPr="002F0C18">
        <w:rPr>
          <w:szCs w:val="28"/>
        </w:rPr>
        <w:t>и</w:t>
      </w:r>
      <w:r w:rsidRPr="002F0C18">
        <w:rPr>
          <w:szCs w:val="28"/>
        </w:rPr>
        <w:t>более опасных направлений на юге и юго-востоке от нападений кочевников. Отметим лишь, что осенью 1730 г. правительство уже имело план строител</w:t>
      </w:r>
      <w:r w:rsidRPr="002F0C18">
        <w:rPr>
          <w:szCs w:val="28"/>
        </w:rPr>
        <w:t>ь</w:t>
      </w:r>
      <w:r w:rsidRPr="002F0C18">
        <w:rPr>
          <w:szCs w:val="28"/>
        </w:rPr>
        <w:t>ства Украинской линии [</w:t>
      </w:r>
      <w:proofErr w:type="spellStart"/>
      <w:r w:rsidR="0087448F" w:rsidRPr="002F0C18">
        <w:rPr>
          <w:szCs w:val="28"/>
        </w:rPr>
        <w:t>Ласковский</w:t>
      </w:r>
      <w:proofErr w:type="spellEnd"/>
      <w:r w:rsidR="00A539DC" w:rsidRPr="002F0C18">
        <w:rPr>
          <w:szCs w:val="28"/>
        </w:rPr>
        <w:t xml:space="preserve"> 1865</w:t>
      </w:r>
      <w:r w:rsidR="0087448F" w:rsidRPr="002F0C18">
        <w:rPr>
          <w:szCs w:val="28"/>
        </w:rPr>
        <w:t xml:space="preserve">, с. 68; </w:t>
      </w:r>
      <w:proofErr w:type="spellStart"/>
      <w:r w:rsidR="0087448F" w:rsidRPr="002F0C18">
        <w:rPr>
          <w:szCs w:val="28"/>
        </w:rPr>
        <w:t>Петрухинцев</w:t>
      </w:r>
      <w:proofErr w:type="spellEnd"/>
      <w:r w:rsidR="0087448F" w:rsidRPr="002F0C18">
        <w:rPr>
          <w:szCs w:val="28"/>
        </w:rPr>
        <w:t xml:space="preserve"> 2014, с. 231</w:t>
      </w:r>
      <w:r w:rsidRPr="002F0C18">
        <w:rPr>
          <w:szCs w:val="28"/>
        </w:rPr>
        <w:t xml:space="preserve">]. </w:t>
      </w:r>
      <w:proofErr w:type="gramStart"/>
      <w:r w:rsidRPr="002F0C18">
        <w:rPr>
          <w:szCs w:val="28"/>
        </w:rPr>
        <w:t xml:space="preserve">В конце этого же года Сенат принял решение о необходимости одновременно начать сооружение Украинской, </w:t>
      </w:r>
      <w:proofErr w:type="spellStart"/>
      <w:r w:rsidRPr="002F0C18">
        <w:rPr>
          <w:szCs w:val="28"/>
        </w:rPr>
        <w:t>Закамской</w:t>
      </w:r>
      <w:proofErr w:type="spellEnd"/>
      <w:r w:rsidRPr="002F0C18">
        <w:rPr>
          <w:szCs w:val="28"/>
        </w:rPr>
        <w:t xml:space="preserve"> и Царицынской линий [</w:t>
      </w:r>
      <w:proofErr w:type="spellStart"/>
      <w:r w:rsidR="002530E0" w:rsidRPr="002F0C18">
        <w:rPr>
          <w:szCs w:val="28"/>
        </w:rPr>
        <w:t>Петр</w:t>
      </w:r>
      <w:r w:rsidR="002530E0" w:rsidRPr="002F0C18">
        <w:rPr>
          <w:szCs w:val="28"/>
        </w:rPr>
        <w:t>у</w:t>
      </w:r>
      <w:r w:rsidR="002530E0" w:rsidRPr="002F0C18">
        <w:rPr>
          <w:szCs w:val="28"/>
        </w:rPr>
        <w:t>хинцев</w:t>
      </w:r>
      <w:proofErr w:type="spellEnd"/>
      <w:r w:rsidR="002530E0" w:rsidRPr="002F0C18">
        <w:rPr>
          <w:szCs w:val="28"/>
        </w:rPr>
        <w:t xml:space="preserve"> 2001, с. 128; РГАДА.</w:t>
      </w:r>
      <w:proofErr w:type="gramEnd"/>
      <w:r w:rsidR="002530E0" w:rsidRPr="002F0C18">
        <w:rPr>
          <w:szCs w:val="28"/>
        </w:rPr>
        <w:t xml:space="preserve"> Ф. 248. Кн. 477. </w:t>
      </w:r>
      <w:proofErr w:type="gramStart"/>
      <w:r w:rsidR="002530E0" w:rsidRPr="002F0C18">
        <w:rPr>
          <w:szCs w:val="28"/>
        </w:rPr>
        <w:t>Л. 13-13об.</w:t>
      </w:r>
      <w:r w:rsidRPr="002F0C18">
        <w:rPr>
          <w:szCs w:val="28"/>
        </w:rPr>
        <w:t>].</w:t>
      </w:r>
      <w:proofErr w:type="gramEnd"/>
      <w:r w:rsidRPr="002F0C18">
        <w:rPr>
          <w:szCs w:val="28"/>
        </w:rPr>
        <w:t xml:space="preserve"> Правительство с</w:t>
      </w:r>
      <w:r w:rsidRPr="002F0C18">
        <w:rPr>
          <w:szCs w:val="28"/>
        </w:rPr>
        <w:t>о</w:t>
      </w:r>
      <w:r w:rsidRPr="002F0C18">
        <w:rPr>
          <w:szCs w:val="28"/>
        </w:rPr>
        <w:t xml:space="preserve">гласилось с Сенатом о полномасштабном строительстве только 2-х первых систем укреплений. С Царицынской линией дело обстояло значительно сложнее. Летом 1730 г. года комиссия фон </w:t>
      </w:r>
      <w:proofErr w:type="spellStart"/>
      <w:r w:rsidRPr="002F0C18">
        <w:rPr>
          <w:szCs w:val="28"/>
        </w:rPr>
        <w:t>Любарса</w:t>
      </w:r>
      <w:proofErr w:type="spellEnd"/>
      <w:r w:rsidRPr="002F0C18">
        <w:rPr>
          <w:szCs w:val="28"/>
        </w:rPr>
        <w:t xml:space="preserve"> (</w:t>
      </w:r>
      <w:r w:rsidR="00C9530B" w:rsidRPr="002F0C18">
        <w:rPr>
          <w:szCs w:val="28"/>
        </w:rPr>
        <w:t>н</w:t>
      </w:r>
      <w:r w:rsidRPr="002F0C18">
        <w:rPr>
          <w:szCs w:val="28"/>
        </w:rPr>
        <w:t xml:space="preserve">ередко </w:t>
      </w:r>
      <w:r w:rsidR="00C9530B" w:rsidRPr="002F0C18">
        <w:rPr>
          <w:szCs w:val="28"/>
        </w:rPr>
        <w:t xml:space="preserve">в делах того времени </w:t>
      </w:r>
      <w:r w:rsidR="004972D5" w:rsidRPr="002F0C18">
        <w:rPr>
          <w:szCs w:val="28"/>
        </w:rPr>
        <w:t>встречаю</w:t>
      </w:r>
      <w:r w:rsidRPr="002F0C18">
        <w:rPr>
          <w:szCs w:val="28"/>
        </w:rPr>
        <w:t xml:space="preserve">тся </w:t>
      </w:r>
      <w:r w:rsidR="00C9530B" w:rsidRPr="002F0C18">
        <w:rPr>
          <w:szCs w:val="28"/>
        </w:rPr>
        <w:t>варианты</w:t>
      </w:r>
      <w:r w:rsidRPr="002F0C18">
        <w:rPr>
          <w:szCs w:val="28"/>
        </w:rPr>
        <w:t xml:space="preserve"> </w:t>
      </w:r>
      <w:proofErr w:type="spellStart"/>
      <w:r w:rsidRPr="002F0C18">
        <w:rPr>
          <w:szCs w:val="28"/>
        </w:rPr>
        <w:t>Любрас</w:t>
      </w:r>
      <w:proofErr w:type="spellEnd"/>
      <w:r w:rsidRPr="002F0C18">
        <w:rPr>
          <w:szCs w:val="28"/>
        </w:rPr>
        <w:t xml:space="preserve"> или </w:t>
      </w:r>
      <w:proofErr w:type="spellStart"/>
      <w:r w:rsidRPr="002F0C18">
        <w:rPr>
          <w:szCs w:val="28"/>
        </w:rPr>
        <w:t>Люберас</w:t>
      </w:r>
      <w:proofErr w:type="spellEnd"/>
      <w:r w:rsidRPr="002F0C18">
        <w:rPr>
          <w:szCs w:val="28"/>
        </w:rPr>
        <w:t>) при ее обследовании пришла к неутешительным выводам. Члены комиссии посчитали, что эта система оборонительных сооружений не могла отразить нападения кочевн</w:t>
      </w:r>
      <w:r w:rsidRPr="002F0C18">
        <w:rPr>
          <w:szCs w:val="28"/>
        </w:rPr>
        <w:t>и</w:t>
      </w:r>
      <w:r w:rsidRPr="002F0C18">
        <w:rPr>
          <w:szCs w:val="28"/>
        </w:rPr>
        <w:t>ков. Поэтому было предложено несколько вариантов перестроить укрепл</w:t>
      </w:r>
      <w:r w:rsidRPr="002F0C18">
        <w:rPr>
          <w:szCs w:val="28"/>
        </w:rPr>
        <w:t>е</w:t>
      </w:r>
      <w:r w:rsidRPr="002F0C18">
        <w:rPr>
          <w:szCs w:val="28"/>
        </w:rPr>
        <w:t>ния, увеличить количество крепостей и даже изменить направление линии. Однако в конечном итоге остановились на том, что сооружения линии след</w:t>
      </w:r>
      <w:r w:rsidRPr="002F0C18">
        <w:rPr>
          <w:szCs w:val="28"/>
        </w:rPr>
        <w:t>у</w:t>
      </w:r>
      <w:r w:rsidRPr="002F0C18">
        <w:rPr>
          <w:szCs w:val="28"/>
        </w:rPr>
        <w:t>ет отремонтировать и отчасти перестроить [</w:t>
      </w:r>
      <w:r w:rsidR="002530E0" w:rsidRPr="002F0C18">
        <w:rPr>
          <w:szCs w:val="28"/>
        </w:rPr>
        <w:t>Лавринова</w:t>
      </w:r>
      <w:r w:rsidR="00A539DC" w:rsidRPr="002F0C18">
        <w:rPr>
          <w:szCs w:val="28"/>
        </w:rPr>
        <w:t xml:space="preserve"> 2012</w:t>
      </w:r>
      <w:r w:rsidR="002530E0" w:rsidRPr="002F0C18">
        <w:rPr>
          <w:szCs w:val="28"/>
        </w:rPr>
        <w:t>, с. 77</w:t>
      </w:r>
      <w:r w:rsidRPr="002F0C18">
        <w:rPr>
          <w:szCs w:val="28"/>
        </w:rPr>
        <w:t>].</w:t>
      </w:r>
    </w:p>
    <w:p w:rsidR="00860FEE" w:rsidRPr="002F0C18" w:rsidRDefault="00860FEE" w:rsidP="00971E3E">
      <w:pPr>
        <w:pStyle w:val="Aieoineee"/>
        <w:spacing w:line="360" w:lineRule="auto"/>
        <w:ind w:firstLine="709"/>
        <w:rPr>
          <w:szCs w:val="28"/>
        </w:rPr>
      </w:pPr>
      <w:r w:rsidRPr="002F0C18">
        <w:rPr>
          <w:szCs w:val="28"/>
        </w:rPr>
        <w:lastRenderedPageBreak/>
        <w:t xml:space="preserve">Фактически, новый правительственный проект должен был повторить на более южных территориях комплекс мероприятий почти вековой давности (второй половины 1630–1650-х гг.) по созданию единой системы защиты от границ с Речью </w:t>
      </w:r>
      <w:proofErr w:type="spellStart"/>
      <w:r w:rsidRPr="002F0C18">
        <w:rPr>
          <w:szCs w:val="28"/>
        </w:rPr>
        <w:t>Посполитой</w:t>
      </w:r>
      <w:proofErr w:type="spellEnd"/>
      <w:r w:rsidRPr="002F0C18">
        <w:rPr>
          <w:szCs w:val="28"/>
        </w:rPr>
        <w:t xml:space="preserve"> до среднего течения р. Камы. Предполагалось лишь использовать для его реализации новые европейские методы фортиф</w:t>
      </w:r>
      <w:r w:rsidRPr="002F0C18">
        <w:rPr>
          <w:szCs w:val="28"/>
        </w:rPr>
        <w:t>и</w:t>
      </w:r>
      <w:r w:rsidRPr="002F0C18">
        <w:rPr>
          <w:szCs w:val="28"/>
        </w:rPr>
        <w:t xml:space="preserve">кации и формирования гарнизонов. </w:t>
      </w:r>
    </w:p>
    <w:p w:rsidR="00860FEE" w:rsidRPr="002F0C18" w:rsidRDefault="00860FEE" w:rsidP="00971E3E">
      <w:pPr>
        <w:pStyle w:val="Aieoineee"/>
        <w:spacing w:line="360" w:lineRule="auto"/>
        <w:ind w:firstLine="709"/>
        <w:rPr>
          <w:szCs w:val="28"/>
        </w:rPr>
      </w:pPr>
      <w:r w:rsidRPr="002F0C18">
        <w:rPr>
          <w:szCs w:val="28"/>
        </w:rPr>
        <w:t>Подготовка совокупности «образцовых проектов» для возведения н</w:t>
      </w:r>
      <w:r w:rsidRPr="002F0C18">
        <w:rPr>
          <w:szCs w:val="28"/>
        </w:rPr>
        <w:t>о</w:t>
      </w:r>
      <w:r w:rsidRPr="002F0C18">
        <w:rPr>
          <w:szCs w:val="28"/>
        </w:rPr>
        <w:t>вых линий осуществлял</w:t>
      </w:r>
      <w:r w:rsidR="009C3239" w:rsidRPr="002F0C18">
        <w:rPr>
          <w:szCs w:val="28"/>
        </w:rPr>
        <w:t>а</w:t>
      </w:r>
      <w:r w:rsidRPr="002F0C18">
        <w:rPr>
          <w:szCs w:val="28"/>
        </w:rPr>
        <w:t>сь в эти годы специалистами Канцелярии главной артиллерии и фортификации. Современные исследователи, изучая творч</w:t>
      </w:r>
      <w:r w:rsidRPr="002F0C18">
        <w:rPr>
          <w:szCs w:val="28"/>
        </w:rPr>
        <w:t>е</w:t>
      </w:r>
      <w:r w:rsidRPr="002F0C18">
        <w:rPr>
          <w:szCs w:val="28"/>
        </w:rPr>
        <w:t>ское наследие проведенной Канцелярией работы, считают, что: «Проекты больших, средних и малых крепостей рассматривались как руководства, д</w:t>
      </w:r>
      <w:r w:rsidRPr="002F0C18">
        <w:rPr>
          <w:szCs w:val="28"/>
        </w:rPr>
        <w:t>о</w:t>
      </w:r>
      <w:r w:rsidRPr="002F0C18">
        <w:rPr>
          <w:szCs w:val="28"/>
        </w:rPr>
        <w:t>пускающие изменения при осуществлении строительства в конкретных усл</w:t>
      </w:r>
      <w:r w:rsidRPr="002F0C18">
        <w:rPr>
          <w:szCs w:val="28"/>
        </w:rPr>
        <w:t>о</w:t>
      </w:r>
      <w:r w:rsidRPr="002F0C18">
        <w:rPr>
          <w:szCs w:val="28"/>
        </w:rPr>
        <w:t xml:space="preserve">виях. Мелкие же крепостные единицы – редуты, </w:t>
      </w:r>
      <w:proofErr w:type="spellStart"/>
      <w:r w:rsidRPr="002F0C18">
        <w:rPr>
          <w:szCs w:val="28"/>
        </w:rPr>
        <w:t>фельдшанцы</w:t>
      </w:r>
      <w:proofErr w:type="spellEnd"/>
      <w:r w:rsidRPr="002F0C18">
        <w:rPr>
          <w:szCs w:val="28"/>
        </w:rPr>
        <w:t>, форпосты, маяки и т.д. – возводились по всей стране по единым образцам. Составле</w:t>
      </w:r>
      <w:r w:rsidRPr="002F0C18">
        <w:rPr>
          <w:szCs w:val="28"/>
        </w:rPr>
        <w:t>н</w:t>
      </w:r>
      <w:r w:rsidRPr="002F0C18">
        <w:rPr>
          <w:szCs w:val="28"/>
        </w:rPr>
        <w:t>ные в 1730-1740-е годы инженерами военного ведомства проекты крепостей</w:t>
      </w:r>
      <w:r w:rsidR="009C3239" w:rsidRPr="002F0C18">
        <w:rPr>
          <w:szCs w:val="28"/>
        </w:rPr>
        <w:t>,</w:t>
      </w:r>
      <w:r w:rsidRPr="002F0C18">
        <w:rPr>
          <w:szCs w:val="28"/>
        </w:rPr>
        <w:t xml:space="preserve"> предусматривали не только правильные геометрические очертания укрепл</w:t>
      </w:r>
      <w:r w:rsidRPr="002F0C18">
        <w:rPr>
          <w:szCs w:val="28"/>
        </w:rPr>
        <w:t>е</w:t>
      </w:r>
      <w:r w:rsidRPr="002F0C18">
        <w:rPr>
          <w:szCs w:val="28"/>
        </w:rPr>
        <w:t>ний, но и регулярное расположение находившихся внутри казенных, админ</w:t>
      </w:r>
      <w:r w:rsidRPr="002F0C18">
        <w:rPr>
          <w:szCs w:val="28"/>
        </w:rPr>
        <w:t>и</w:t>
      </w:r>
      <w:r w:rsidRPr="002F0C18">
        <w:rPr>
          <w:szCs w:val="28"/>
        </w:rPr>
        <w:t>стративных, хозяйственных и жилых зданий»</w:t>
      </w:r>
      <w:r w:rsidRPr="002F0C18">
        <w:rPr>
          <w:rStyle w:val="a5"/>
          <w:szCs w:val="28"/>
        </w:rPr>
        <w:t xml:space="preserve"> </w:t>
      </w:r>
      <w:r w:rsidRPr="002F0C18">
        <w:rPr>
          <w:szCs w:val="28"/>
        </w:rPr>
        <w:t>[</w:t>
      </w:r>
      <w:r w:rsidR="002530E0" w:rsidRPr="002F0C18">
        <w:rPr>
          <w:szCs w:val="28"/>
        </w:rPr>
        <w:t>Русское</w:t>
      </w:r>
      <w:r w:rsidR="009D4E73" w:rsidRPr="002F0C18">
        <w:rPr>
          <w:szCs w:val="28"/>
        </w:rPr>
        <w:t>…</w:t>
      </w:r>
      <w:r w:rsidR="002530E0" w:rsidRPr="002F0C18">
        <w:rPr>
          <w:szCs w:val="28"/>
        </w:rPr>
        <w:t xml:space="preserve"> </w:t>
      </w:r>
      <w:r w:rsidR="00A539DC" w:rsidRPr="002F0C18">
        <w:rPr>
          <w:szCs w:val="28"/>
        </w:rPr>
        <w:t>1995</w:t>
      </w:r>
      <w:r w:rsidR="002530E0" w:rsidRPr="002F0C18">
        <w:rPr>
          <w:szCs w:val="28"/>
        </w:rPr>
        <w:t>,</w:t>
      </w:r>
      <w:r w:rsidRPr="002F0C18">
        <w:rPr>
          <w:szCs w:val="28"/>
        </w:rPr>
        <w:t xml:space="preserve"> </w:t>
      </w:r>
      <w:r w:rsidR="002530E0" w:rsidRPr="002F0C18">
        <w:rPr>
          <w:szCs w:val="28"/>
        </w:rPr>
        <w:t>с. 276</w:t>
      </w:r>
      <w:r w:rsidRPr="002F0C18">
        <w:rPr>
          <w:szCs w:val="28"/>
        </w:rPr>
        <w:t>]. Де</w:t>
      </w:r>
      <w:r w:rsidRPr="002F0C18">
        <w:rPr>
          <w:szCs w:val="28"/>
        </w:rPr>
        <w:t>й</w:t>
      </w:r>
      <w:r w:rsidRPr="002F0C18">
        <w:rPr>
          <w:szCs w:val="28"/>
        </w:rPr>
        <w:t>ствительно, проекты крепостей, присылаемые из столицы, местными форт</w:t>
      </w:r>
      <w:r w:rsidRPr="002F0C18">
        <w:rPr>
          <w:szCs w:val="28"/>
        </w:rPr>
        <w:t>и</w:t>
      </w:r>
      <w:r w:rsidRPr="002F0C18">
        <w:rPr>
          <w:szCs w:val="28"/>
        </w:rPr>
        <w:t xml:space="preserve">фикаторами редко выполнялись досконально. </w:t>
      </w:r>
      <w:proofErr w:type="gramStart"/>
      <w:r w:rsidRPr="002F0C18">
        <w:rPr>
          <w:szCs w:val="28"/>
        </w:rPr>
        <w:t xml:space="preserve">Но и «мелкие … крепостные единицы – редуты…», собственно валы, рвы, </w:t>
      </w:r>
      <w:proofErr w:type="spellStart"/>
      <w:r w:rsidRPr="002F0C18">
        <w:rPr>
          <w:szCs w:val="28"/>
        </w:rPr>
        <w:t>реданты</w:t>
      </w:r>
      <w:proofErr w:type="spellEnd"/>
      <w:r w:rsidRPr="002F0C18">
        <w:rPr>
          <w:szCs w:val="28"/>
        </w:rPr>
        <w:t xml:space="preserve"> и т.д. начинали стр</w:t>
      </w:r>
      <w:r w:rsidRPr="002F0C18">
        <w:rPr>
          <w:szCs w:val="28"/>
        </w:rPr>
        <w:t>о</w:t>
      </w:r>
      <w:r w:rsidRPr="002F0C18">
        <w:rPr>
          <w:szCs w:val="28"/>
        </w:rPr>
        <w:t>ить отнюдь не по единым, спущенным из Канцелярии, образцам.</w:t>
      </w:r>
      <w:proofErr w:type="gramEnd"/>
      <w:r w:rsidRPr="002F0C18">
        <w:rPr>
          <w:szCs w:val="28"/>
        </w:rPr>
        <w:t xml:space="preserve"> В знач</w:t>
      </w:r>
      <w:r w:rsidRPr="002F0C18">
        <w:rPr>
          <w:szCs w:val="28"/>
        </w:rPr>
        <w:t>и</w:t>
      </w:r>
      <w:r w:rsidRPr="002F0C18">
        <w:rPr>
          <w:szCs w:val="28"/>
        </w:rPr>
        <w:t xml:space="preserve">тельной степени это было обусловлено тем, что в столице вовремя не смогли подготовить и передать инженерам Украинской и </w:t>
      </w:r>
      <w:proofErr w:type="spellStart"/>
      <w:r w:rsidRPr="002F0C18">
        <w:rPr>
          <w:szCs w:val="28"/>
        </w:rPr>
        <w:t>Закамской</w:t>
      </w:r>
      <w:proofErr w:type="spellEnd"/>
      <w:r w:rsidRPr="002F0C18">
        <w:rPr>
          <w:szCs w:val="28"/>
        </w:rPr>
        <w:t xml:space="preserve"> экспедиций н</w:t>
      </w:r>
      <w:r w:rsidRPr="002F0C18">
        <w:rPr>
          <w:szCs w:val="28"/>
        </w:rPr>
        <w:t>е</w:t>
      </w:r>
      <w:r w:rsidRPr="002F0C18">
        <w:rPr>
          <w:szCs w:val="28"/>
        </w:rPr>
        <w:t>обходимые нормативно-проектировочные материалы. Сложившаяся ситу</w:t>
      </w:r>
      <w:r w:rsidRPr="002F0C18">
        <w:rPr>
          <w:szCs w:val="28"/>
        </w:rPr>
        <w:t>а</w:t>
      </w:r>
      <w:r w:rsidRPr="002F0C18">
        <w:rPr>
          <w:szCs w:val="28"/>
        </w:rPr>
        <w:t xml:space="preserve">ция растянулась на осень 1731 - лето 1732 гг. при строительстве Новой </w:t>
      </w:r>
      <w:proofErr w:type="spellStart"/>
      <w:r w:rsidRPr="002F0C18">
        <w:rPr>
          <w:szCs w:val="28"/>
        </w:rPr>
        <w:t>З</w:t>
      </w:r>
      <w:r w:rsidRPr="002F0C18">
        <w:rPr>
          <w:szCs w:val="28"/>
        </w:rPr>
        <w:t>а</w:t>
      </w:r>
      <w:r w:rsidRPr="002F0C18">
        <w:rPr>
          <w:szCs w:val="28"/>
        </w:rPr>
        <w:t>камской</w:t>
      </w:r>
      <w:proofErr w:type="spellEnd"/>
      <w:r w:rsidRPr="002F0C18">
        <w:rPr>
          <w:szCs w:val="28"/>
        </w:rPr>
        <w:t xml:space="preserve"> линии и виновато в ней было руководство Канцелярии главной а</w:t>
      </w:r>
      <w:r w:rsidRPr="002F0C18">
        <w:rPr>
          <w:szCs w:val="28"/>
        </w:rPr>
        <w:t>р</w:t>
      </w:r>
      <w:r w:rsidRPr="002F0C18">
        <w:rPr>
          <w:szCs w:val="28"/>
        </w:rPr>
        <w:t>тиллерии и фортификации [</w:t>
      </w:r>
      <w:proofErr w:type="spellStart"/>
      <w:r w:rsidR="00823887" w:rsidRPr="002F0C18">
        <w:rPr>
          <w:szCs w:val="28"/>
        </w:rPr>
        <w:t>Дубман</w:t>
      </w:r>
      <w:proofErr w:type="spellEnd"/>
      <w:r w:rsidR="00823887" w:rsidRPr="002F0C18">
        <w:rPr>
          <w:szCs w:val="28"/>
        </w:rPr>
        <w:t xml:space="preserve"> 2</w:t>
      </w:r>
      <w:r w:rsidR="00A539DC" w:rsidRPr="002F0C18">
        <w:rPr>
          <w:szCs w:val="28"/>
        </w:rPr>
        <w:t>005</w:t>
      </w:r>
      <w:r w:rsidR="00823887" w:rsidRPr="002F0C18">
        <w:rPr>
          <w:szCs w:val="28"/>
        </w:rPr>
        <w:t>, с. 70</w:t>
      </w:r>
      <w:r w:rsidRPr="002F0C18">
        <w:rPr>
          <w:szCs w:val="28"/>
        </w:rPr>
        <w:t>]. На первых порах, инженеры экспедиции во главе с И.А. </w:t>
      </w:r>
      <w:proofErr w:type="spellStart"/>
      <w:r w:rsidRPr="002F0C18">
        <w:rPr>
          <w:szCs w:val="28"/>
        </w:rPr>
        <w:t>Бибиковым</w:t>
      </w:r>
      <w:proofErr w:type="spellEnd"/>
      <w:r w:rsidRPr="002F0C18">
        <w:rPr>
          <w:szCs w:val="28"/>
        </w:rPr>
        <w:t xml:space="preserve"> при проведении строительных работ могли руководствоваться только самыми общими данными и своими собс</w:t>
      </w:r>
      <w:r w:rsidRPr="002F0C18">
        <w:rPr>
          <w:szCs w:val="28"/>
        </w:rPr>
        <w:t>т</w:t>
      </w:r>
      <w:r w:rsidRPr="002F0C18">
        <w:rPr>
          <w:szCs w:val="28"/>
        </w:rPr>
        <w:lastRenderedPageBreak/>
        <w:t>венными представлениями о размерах и профилях оборонительных сооруж</w:t>
      </w:r>
      <w:r w:rsidRPr="002F0C18">
        <w:rPr>
          <w:szCs w:val="28"/>
        </w:rPr>
        <w:t>е</w:t>
      </w:r>
      <w:r w:rsidRPr="002F0C18">
        <w:rPr>
          <w:szCs w:val="28"/>
        </w:rPr>
        <w:t>ний. Совершенно аналогичная ситуация к лету 1732 г. наблюдалась и при возведении Украинской линии [</w:t>
      </w:r>
      <w:proofErr w:type="spellStart"/>
      <w:r w:rsidR="00823887" w:rsidRPr="002F0C18">
        <w:rPr>
          <w:szCs w:val="28"/>
        </w:rPr>
        <w:t>Ласковский</w:t>
      </w:r>
      <w:proofErr w:type="spellEnd"/>
      <w:r w:rsidR="00A539DC" w:rsidRPr="002F0C18">
        <w:rPr>
          <w:szCs w:val="28"/>
        </w:rPr>
        <w:t xml:space="preserve"> 1865</w:t>
      </w:r>
      <w:r w:rsidR="00823887" w:rsidRPr="002F0C18">
        <w:rPr>
          <w:szCs w:val="28"/>
        </w:rPr>
        <w:t>, с. 71</w:t>
      </w:r>
      <w:r w:rsidRPr="002F0C18">
        <w:rPr>
          <w:szCs w:val="28"/>
        </w:rPr>
        <w:t>].</w:t>
      </w:r>
    </w:p>
    <w:p w:rsidR="00860FEE" w:rsidRPr="002F0C18" w:rsidRDefault="00860FEE" w:rsidP="00971E3E">
      <w:pPr>
        <w:pStyle w:val="Aieoineee"/>
        <w:spacing w:line="360" w:lineRule="auto"/>
        <w:ind w:firstLine="709"/>
        <w:rPr>
          <w:szCs w:val="28"/>
        </w:rPr>
      </w:pPr>
      <w:r w:rsidRPr="002F0C18">
        <w:rPr>
          <w:szCs w:val="28"/>
        </w:rPr>
        <w:t>Но проявлялись и более серьезные конструктивные изменения, доп</w:t>
      </w:r>
      <w:r w:rsidRPr="002F0C18">
        <w:rPr>
          <w:szCs w:val="28"/>
        </w:rPr>
        <w:t>у</w:t>
      </w:r>
      <w:r w:rsidRPr="002F0C18">
        <w:rPr>
          <w:szCs w:val="28"/>
        </w:rPr>
        <w:t xml:space="preserve">щенные на местах. </w:t>
      </w:r>
      <w:proofErr w:type="gramStart"/>
      <w:r w:rsidRPr="002F0C18">
        <w:rPr>
          <w:szCs w:val="28"/>
        </w:rPr>
        <w:t>Например, сопоставление проектных чертежей и совр</w:t>
      </w:r>
      <w:r w:rsidRPr="002F0C18">
        <w:rPr>
          <w:szCs w:val="28"/>
        </w:rPr>
        <w:t>е</w:t>
      </w:r>
      <w:r w:rsidRPr="002F0C18">
        <w:rPr>
          <w:szCs w:val="28"/>
        </w:rPr>
        <w:t xml:space="preserve">менных очертаний укреплений Красноярской и </w:t>
      </w:r>
      <w:proofErr w:type="spellStart"/>
      <w:r w:rsidRPr="002F0C18">
        <w:rPr>
          <w:szCs w:val="28"/>
        </w:rPr>
        <w:t>Черемшанской</w:t>
      </w:r>
      <w:proofErr w:type="spellEnd"/>
      <w:r w:rsidRPr="002F0C18">
        <w:rPr>
          <w:szCs w:val="28"/>
        </w:rPr>
        <w:t xml:space="preserve"> крепостей, показывает, что вместо 2-х запроектированных равелинов у каждой из них, построили только по одному [</w:t>
      </w:r>
      <w:proofErr w:type="spellStart"/>
      <w:r w:rsidR="00823887" w:rsidRPr="002F0C18">
        <w:rPr>
          <w:szCs w:val="28"/>
        </w:rPr>
        <w:t>Дубман</w:t>
      </w:r>
      <w:proofErr w:type="spellEnd"/>
      <w:r w:rsidR="00823887" w:rsidRPr="002F0C18">
        <w:rPr>
          <w:szCs w:val="28"/>
        </w:rPr>
        <w:t xml:space="preserve"> 2005, с. 164-165, 179</w:t>
      </w:r>
      <w:r w:rsidRPr="002F0C18">
        <w:rPr>
          <w:szCs w:val="28"/>
        </w:rPr>
        <w:t>].</w:t>
      </w:r>
      <w:proofErr w:type="gramEnd"/>
      <w:r w:rsidRPr="002F0C18">
        <w:rPr>
          <w:szCs w:val="28"/>
        </w:rPr>
        <w:t xml:space="preserve"> К тому же</w:t>
      </w:r>
      <w:r w:rsidR="009C3239" w:rsidRPr="002F0C18">
        <w:rPr>
          <w:szCs w:val="28"/>
        </w:rPr>
        <w:t>,</w:t>
      </w:r>
      <w:r w:rsidRPr="002F0C18">
        <w:rPr>
          <w:szCs w:val="28"/>
        </w:rPr>
        <w:t xml:space="preserve"> в х</w:t>
      </w:r>
      <w:r w:rsidRPr="002F0C18">
        <w:rPr>
          <w:szCs w:val="28"/>
        </w:rPr>
        <w:t>о</w:t>
      </w:r>
      <w:r w:rsidRPr="002F0C18">
        <w:rPr>
          <w:szCs w:val="28"/>
        </w:rPr>
        <w:t>де строительных работ в Заволжье нередкими были случаи замены обозн</w:t>
      </w:r>
      <w:r w:rsidRPr="002F0C18">
        <w:rPr>
          <w:szCs w:val="28"/>
        </w:rPr>
        <w:t>а</w:t>
      </w:r>
      <w:r w:rsidRPr="002F0C18">
        <w:rPr>
          <w:szCs w:val="28"/>
        </w:rPr>
        <w:t>ченных в проектах более значительных по размерам крепостей</w:t>
      </w:r>
      <w:r w:rsidR="009C3239" w:rsidRPr="002F0C18">
        <w:rPr>
          <w:szCs w:val="28"/>
        </w:rPr>
        <w:t>,</w:t>
      </w:r>
      <w:r w:rsidRPr="002F0C18">
        <w:rPr>
          <w:szCs w:val="28"/>
        </w:rPr>
        <w:t xml:space="preserve"> однотипными с ними </w:t>
      </w:r>
      <w:proofErr w:type="spellStart"/>
      <w:r w:rsidRPr="002F0C18">
        <w:rPr>
          <w:szCs w:val="28"/>
        </w:rPr>
        <w:t>Кичуйским</w:t>
      </w:r>
      <w:proofErr w:type="spellEnd"/>
      <w:r w:rsidRPr="002F0C18">
        <w:rPr>
          <w:szCs w:val="28"/>
        </w:rPr>
        <w:t xml:space="preserve"> и </w:t>
      </w:r>
      <w:proofErr w:type="spellStart"/>
      <w:r w:rsidRPr="002F0C18">
        <w:rPr>
          <w:szCs w:val="28"/>
        </w:rPr>
        <w:t>Шешминским</w:t>
      </w:r>
      <w:proofErr w:type="spellEnd"/>
      <w:r w:rsidRPr="002F0C18">
        <w:rPr>
          <w:szCs w:val="28"/>
        </w:rPr>
        <w:t xml:space="preserve"> </w:t>
      </w:r>
      <w:proofErr w:type="spellStart"/>
      <w:r w:rsidRPr="002F0C18">
        <w:rPr>
          <w:szCs w:val="28"/>
        </w:rPr>
        <w:t>фельдшанцами</w:t>
      </w:r>
      <w:proofErr w:type="spellEnd"/>
      <w:r w:rsidRPr="002F0C18">
        <w:rPr>
          <w:szCs w:val="28"/>
        </w:rPr>
        <w:t xml:space="preserve"> и т.д. Причем, свидетел</w:t>
      </w:r>
      <w:r w:rsidRPr="002F0C18">
        <w:rPr>
          <w:szCs w:val="28"/>
        </w:rPr>
        <w:t>ь</w:t>
      </w:r>
      <w:r w:rsidRPr="002F0C18">
        <w:rPr>
          <w:szCs w:val="28"/>
        </w:rPr>
        <w:t>ства о согласовании таких серьезных конструктивных изменений с централ</w:t>
      </w:r>
      <w:r w:rsidRPr="002F0C18">
        <w:rPr>
          <w:szCs w:val="28"/>
        </w:rPr>
        <w:t>ь</w:t>
      </w:r>
      <w:r w:rsidRPr="002F0C18">
        <w:rPr>
          <w:szCs w:val="28"/>
        </w:rPr>
        <w:t xml:space="preserve">ными учреждениями не всегда удается выявить. </w:t>
      </w:r>
    </w:p>
    <w:p w:rsidR="00860FEE" w:rsidRPr="002F0C18" w:rsidRDefault="00860FEE" w:rsidP="00971E3E">
      <w:pPr>
        <w:pStyle w:val="Aieoineee"/>
        <w:spacing w:line="360" w:lineRule="auto"/>
        <w:ind w:firstLine="709"/>
        <w:rPr>
          <w:szCs w:val="28"/>
        </w:rPr>
      </w:pPr>
      <w:r w:rsidRPr="002F0C18">
        <w:rPr>
          <w:szCs w:val="28"/>
        </w:rPr>
        <w:t xml:space="preserve">Ф.Ф. </w:t>
      </w:r>
      <w:proofErr w:type="spellStart"/>
      <w:r w:rsidRPr="002F0C18">
        <w:rPr>
          <w:szCs w:val="28"/>
        </w:rPr>
        <w:t>Ласковский</w:t>
      </w:r>
      <w:proofErr w:type="spellEnd"/>
      <w:r w:rsidRPr="002F0C18">
        <w:rPr>
          <w:szCs w:val="28"/>
        </w:rPr>
        <w:t xml:space="preserve"> и другие исследователи подвергли жесткой критике применение западноевропейских моделей, весьма сложных и чрезвычайно затратных при возведении крепостей, </w:t>
      </w:r>
      <w:proofErr w:type="spellStart"/>
      <w:r w:rsidRPr="002F0C18">
        <w:rPr>
          <w:szCs w:val="28"/>
        </w:rPr>
        <w:t>фельдшанцев</w:t>
      </w:r>
      <w:proofErr w:type="spellEnd"/>
      <w:r w:rsidRPr="002F0C18">
        <w:rPr>
          <w:szCs w:val="28"/>
        </w:rPr>
        <w:t xml:space="preserve"> и т.д. против такого н</w:t>
      </w:r>
      <w:r w:rsidRPr="002F0C18">
        <w:rPr>
          <w:szCs w:val="28"/>
        </w:rPr>
        <w:t>е</w:t>
      </w:r>
      <w:r w:rsidRPr="002F0C18">
        <w:rPr>
          <w:szCs w:val="28"/>
        </w:rPr>
        <w:t>регулярного противника, каковым были кочевые сообщества. Причиной эт</w:t>
      </w:r>
      <w:r w:rsidRPr="002F0C18">
        <w:rPr>
          <w:szCs w:val="28"/>
        </w:rPr>
        <w:t>о</w:t>
      </w:r>
      <w:r w:rsidRPr="002F0C18">
        <w:rPr>
          <w:szCs w:val="28"/>
        </w:rPr>
        <w:t>го, по их мнению, была несамостоятельность и низкий уровень подготовки российских инженеров, слепо использовавших западные образцы. К тому же, большинство из них составляли иностранцы</w:t>
      </w:r>
      <w:r w:rsidR="007F4DB7" w:rsidRPr="002F0C18">
        <w:rPr>
          <w:szCs w:val="28"/>
        </w:rPr>
        <w:t xml:space="preserve"> [</w:t>
      </w:r>
      <w:proofErr w:type="spellStart"/>
      <w:r w:rsidR="007F4DB7" w:rsidRPr="002F0C18">
        <w:rPr>
          <w:szCs w:val="28"/>
        </w:rPr>
        <w:t>Ласковский</w:t>
      </w:r>
      <w:proofErr w:type="spellEnd"/>
      <w:r w:rsidR="00A539DC" w:rsidRPr="002F0C18">
        <w:rPr>
          <w:szCs w:val="28"/>
        </w:rPr>
        <w:t xml:space="preserve"> 1865</w:t>
      </w:r>
      <w:r w:rsidR="007F4DB7" w:rsidRPr="002F0C18">
        <w:rPr>
          <w:szCs w:val="28"/>
        </w:rPr>
        <w:t>, с. 65-66, 324-325]</w:t>
      </w:r>
      <w:r w:rsidRPr="002F0C18">
        <w:rPr>
          <w:szCs w:val="28"/>
        </w:rPr>
        <w:t xml:space="preserve">. Отметим, что действительно при всей </w:t>
      </w:r>
      <w:r w:rsidR="009C3239" w:rsidRPr="002F0C18">
        <w:rPr>
          <w:szCs w:val="28"/>
        </w:rPr>
        <w:t>твердости</w:t>
      </w:r>
      <w:r w:rsidRPr="002F0C18">
        <w:rPr>
          <w:szCs w:val="28"/>
        </w:rPr>
        <w:t xml:space="preserve"> </w:t>
      </w:r>
      <w:r w:rsidR="009C3239" w:rsidRPr="002F0C18">
        <w:rPr>
          <w:szCs w:val="28"/>
        </w:rPr>
        <w:t xml:space="preserve">руководства </w:t>
      </w:r>
      <w:proofErr w:type="spellStart"/>
      <w:r w:rsidR="009C3239" w:rsidRPr="002F0C18">
        <w:rPr>
          <w:szCs w:val="28"/>
        </w:rPr>
        <w:t>Закамской</w:t>
      </w:r>
      <w:proofErr w:type="spellEnd"/>
      <w:r w:rsidR="009C3239" w:rsidRPr="002F0C18">
        <w:rPr>
          <w:szCs w:val="28"/>
        </w:rPr>
        <w:t xml:space="preserve"> экспедиции </w:t>
      </w:r>
      <w:r w:rsidRPr="002F0C18">
        <w:rPr>
          <w:szCs w:val="28"/>
        </w:rPr>
        <w:t xml:space="preserve">в отстаивании своих позиций, ни </w:t>
      </w:r>
      <w:proofErr w:type="spellStart"/>
      <w:r w:rsidRPr="002F0C18">
        <w:rPr>
          <w:szCs w:val="28"/>
        </w:rPr>
        <w:t>Бибиковым</w:t>
      </w:r>
      <w:proofErr w:type="spellEnd"/>
      <w:r w:rsidRPr="002F0C18">
        <w:rPr>
          <w:szCs w:val="28"/>
        </w:rPr>
        <w:t xml:space="preserve">, ни другими ее </w:t>
      </w:r>
      <w:proofErr w:type="gramStart"/>
      <w:r w:rsidRPr="002F0C18">
        <w:rPr>
          <w:szCs w:val="28"/>
        </w:rPr>
        <w:t>офицерами</w:t>
      </w:r>
      <w:proofErr w:type="gramEnd"/>
      <w:r w:rsidRPr="002F0C18">
        <w:rPr>
          <w:szCs w:val="28"/>
        </w:rPr>
        <w:t xml:space="preserve"> ни разу не поднимался вопрос о возведении более простых и м</w:t>
      </w:r>
      <w:r w:rsidRPr="002F0C18">
        <w:rPr>
          <w:szCs w:val="28"/>
        </w:rPr>
        <w:t>е</w:t>
      </w:r>
      <w:r w:rsidRPr="002F0C18">
        <w:rPr>
          <w:szCs w:val="28"/>
        </w:rPr>
        <w:t xml:space="preserve">нее трудоемких в строительстве оборонительных сооружений. Вместе с тем, инженерная команда во главе с </w:t>
      </w:r>
      <w:proofErr w:type="spellStart"/>
      <w:r w:rsidRPr="002F0C18">
        <w:rPr>
          <w:szCs w:val="28"/>
        </w:rPr>
        <w:t>Бибиковым</w:t>
      </w:r>
      <w:proofErr w:type="spellEnd"/>
      <w:r w:rsidRPr="002F0C18">
        <w:rPr>
          <w:szCs w:val="28"/>
        </w:rPr>
        <w:t xml:space="preserve"> показала незаурядную изобрет</w:t>
      </w:r>
      <w:r w:rsidRPr="002F0C18">
        <w:rPr>
          <w:szCs w:val="28"/>
        </w:rPr>
        <w:t>а</w:t>
      </w:r>
      <w:r w:rsidRPr="002F0C18">
        <w:rPr>
          <w:szCs w:val="28"/>
        </w:rPr>
        <w:t>тельность и умение использовать все необходимые подручные средства для качественного выполнения фортификационных работ.</w:t>
      </w:r>
    </w:p>
    <w:p w:rsidR="00860FEE" w:rsidRPr="002F0C18" w:rsidRDefault="00860FEE" w:rsidP="00971E3E">
      <w:pPr>
        <w:pStyle w:val="Aieoineee"/>
        <w:spacing w:line="360" w:lineRule="auto"/>
        <w:ind w:firstLine="709"/>
        <w:rPr>
          <w:szCs w:val="28"/>
        </w:rPr>
      </w:pPr>
      <w:r w:rsidRPr="002F0C18">
        <w:rPr>
          <w:szCs w:val="28"/>
        </w:rPr>
        <w:t>Еще одна характерная особенность строившейся линии заключалось в том, что при ее сооружении был нарушен основополагающей принцип «н</w:t>
      </w:r>
      <w:r w:rsidRPr="002F0C18">
        <w:rPr>
          <w:szCs w:val="28"/>
        </w:rPr>
        <w:t>е</w:t>
      </w:r>
      <w:r w:rsidRPr="002F0C18">
        <w:rPr>
          <w:szCs w:val="28"/>
        </w:rPr>
        <w:t xml:space="preserve">прерывности». При обсуждении протяженного участка между Красноярской </w:t>
      </w:r>
      <w:r w:rsidRPr="002F0C18">
        <w:rPr>
          <w:szCs w:val="28"/>
        </w:rPr>
        <w:lastRenderedPageBreak/>
        <w:t>и Сергиевской крепостями</w:t>
      </w:r>
      <w:r w:rsidR="009C3239" w:rsidRPr="002F0C18">
        <w:rPr>
          <w:szCs w:val="28"/>
        </w:rPr>
        <w:t>,</w:t>
      </w:r>
      <w:r w:rsidRPr="002F0C18">
        <w:rPr>
          <w:szCs w:val="28"/>
        </w:rPr>
        <w:t xml:space="preserve"> руководители экспедиции так и не смогли уб</w:t>
      </w:r>
      <w:r w:rsidRPr="002F0C18">
        <w:rPr>
          <w:szCs w:val="28"/>
        </w:rPr>
        <w:t>е</w:t>
      </w:r>
      <w:r w:rsidRPr="002F0C18">
        <w:rPr>
          <w:szCs w:val="28"/>
        </w:rPr>
        <w:t>дить столичное начальство в том, что оборонительные сооружения на всем его протяжении более чем в 60 км (</w:t>
      </w:r>
      <w:proofErr w:type="spellStart"/>
      <w:r w:rsidRPr="002F0C18">
        <w:rPr>
          <w:szCs w:val="28"/>
        </w:rPr>
        <w:t>Чернорецкий</w:t>
      </w:r>
      <w:proofErr w:type="spellEnd"/>
      <w:r w:rsidRPr="002F0C18">
        <w:rPr>
          <w:szCs w:val="28"/>
        </w:rPr>
        <w:t xml:space="preserve"> </w:t>
      </w:r>
      <w:proofErr w:type="spellStart"/>
      <w:r w:rsidRPr="002F0C18">
        <w:rPr>
          <w:szCs w:val="28"/>
        </w:rPr>
        <w:t>фельдшанец</w:t>
      </w:r>
      <w:proofErr w:type="spellEnd"/>
      <w:r w:rsidRPr="002F0C18">
        <w:rPr>
          <w:szCs w:val="28"/>
        </w:rPr>
        <w:t xml:space="preserve"> и совокупность редутов с поселениями </w:t>
      </w:r>
      <w:proofErr w:type="spellStart"/>
      <w:r w:rsidRPr="002F0C18">
        <w:rPr>
          <w:szCs w:val="28"/>
        </w:rPr>
        <w:t>ландмилиции</w:t>
      </w:r>
      <w:proofErr w:type="spellEnd"/>
      <w:r w:rsidRPr="002F0C18">
        <w:rPr>
          <w:szCs w:val="28"/>
        </w:rPr>
        <w:t>)</w:t>
      </w:r>
      <w:r w:rsidR="009C3239" w:rsidRPr="002F0C18">
        <w:rPr>
          <w:szCs w:val="28"/>
        </w:rPr>
        <w:t>,</w:t>
      </w:r>
      <w:r w:rsidRPr="002F0C18">
        <w:rPr>
          <w:szCs w:val="28"/>
        </w:rPr>
        <w:t xml:space="preserve"> следует возводить по правому «к г</w:t>
      </w:r>
      <w:r w:rsidRPr="002F0C18">
        <w:rPr>
          <w:szCs w:val="28"/>
        </w:rPr>
        <w:t>о</w:t>
      </w:r>
      <w:r w:rsidRPr="002F0C18">
        <w:rPr>
          <w:szCs w:val="28"/>
        </w:rPr>
        <w:t xml:space="preserve">рам», северному берегу р. Сок. Наумов и </w:t>
      </w:r>
      <w:proofErr w:type="spellStart"/>
      <w:r w:rsidRPr="002F0C18">
        <w:rPr>
          <w:szCs w:val="28"/>
        </w:rPr>
        <w:t>Бибиков</w:t>
      </w:r>
      <w:proofErr w:type="spellEnd"/>
      <w:r w:rsidRPr="002F0C18">
        <w:rPr>
          <w:szCs w:val="28"/>
        </w:rPr>
        <w:t>, на наш взгляд, соверше</w:t>
      </w:r>
      <w:r w:rsidRPr="002F0C18">
        <w:rPr>
          <w:szCs w:val="28"/>
        </w:rPr>
        <w:t>н</w:t>
      </w:r>
      <w:r w:rsidRPr="002F0C18">
        <w:rPr>
          <w:szCs w:val="28"/>
        </w:rPr>
        <w:t xml:space="preserve">но справедливо считали, что все это пространство должно защищать русло реки и отдельные локальные укрепления. Тем самым, можно было отказаться от сооружения непрерывной линии вала и рва. </w:t>
      </w:r>
    </w:p>
    <w:p w:rsidR="00A717CD" w:rsidRPr="002F0C18" w:rsidRDefault="00860FEE" w:rsidP="00971E3E">
      <w:pPr>
        <w:pStyle w:val="Aieoineee"/>
        <w:spacing w:line="360" w:lineRule="auto"/>
        <w:ind w:firstLine="709"/>
        <w:rPr>
          <w:szCs w:val="28"/>
        </w:rPr>
      </w:pPr>
      <w:r w:rsidRPr="002F0C18">
        <w:rPr>
          <w:szCs w:val="28"/>
        </w:rPr>
        <w:t>При этом</w:t>
      </w:r>
      <w:proofErr w:type="gramStart"/>
      <w:r w:rsidR="00A717CD" w:rsidRPr="002F0C18">
        <w:rPr>
          <w:szCs w:val="28"/>
        </w:rPr>
        <w:t>,</w:t>
      </w:r>
      <w:proofErr w:type="gramEnd"/>
      <w:r w:rsidRPr="002F0C18">
        <w:rPr>
          <w:szCs w:val="28"/>
        </w:rPr>
        <w:t xml:space="preserve"> парадоксальным выглядит то</w:t>
      </w:r>
      <w:r w:rsidR="004972D5" w:rsidRPr="002F0C18">
        <w:rPr>
          <w:szCs w:val="28"/>
        </w:rPr>
        <w:t>т факт</w:t>
      </w:r>
      <w:r w:rsidRPr="002F0C18">
        <w:rPr>
          <w:szCs w:val="28"/>
        </w:rPr>
        <w:t xml:space="preserve">, что из обсуждения </w:t>
      </w:r>
      <w:r w:rsidR="00A717CD" w:rsidRPr="002F0C18">
        <w:rPr>
          <w:szCs w:val="28"/>
        </w:rPr>
        <w:t>с</w:t>
      </w:r>
      <w:r w:rsidR="00A717CD" w:rsidRPr="002F0C18">
        <w:rPr>
          <w:szCs w:val="28"/>
        </w:rPr>
        <w:t>о</w:t>
      </w:r>
      <w:r w:rsidR="00A717CD" w:rsidRPr="002F0C18">
        <w:rPr>
          <w:szCs w:val="28"/>
        </w:rPr>
        <w:t xml:space="preserve">вершенно выпала </w:t>
      </w:r>
      <w:r w:rsidRPr="002F0C18">
        <w:rPr>
          <w:szCs w:val="28"/>
        </w:rPr>
        <w:t>необходимость как-то прикрыть несколько десятков кил</w:t>
      </w:r>
      <w:r w:rsidRPr="002F0C18">
        <w:rPr>
          <w:szCs w:val="28"/>
        </w:rPr>
        <w:t>о</w:t>
      </w:r>
      <w:r w:rsidRPr="002F0C18">
        <w:rPr>
          <w:szCs w:val="28"/>
        </w:rPr>
        <w:t xml:space="preserve">метров между </w:t>
      </w:r>
      <w:proofErr w:type="spellStart"/>
      <w:r w:rsidRPr="002F0C18">
        <w:rPr>
          <w:szCs w:val="28"/>
        </w:rPr>
        <w:t>Кинельским</w:t>
      </w:r>
      <w:proofErr w:type="spellEnd"/>
      <w:r w:rsidRPr="002F0C18">
        <w:rPr>
          <w:szCs w:val="28"/>
        </w:rPr>
        <w:t xml:space="preserve"> редутом </w:t>
      </w:r>
      <w:r w:rsidR="00A717CD" w:rsidRPr="002F0C18">
        <w:rPr>
          <w:szCs w:val="28"/>
        </w:rPr>
        <w:t>(</w:t>
      </w:r>
      <w:r w:rsidRPr="002F0C18">
        <w:rPr>
          <w:szCs w:val="28"/>
        </w:rPr>
        <w:t>который официально считался началом линии</w:t>
      </w:r>
      <w:r w:rsidR="00A717CD" w:rsidRPr="002F0C18">
        <w:rPr>
          <w:szCs w:val="28"/>
        </w:rPr>
        <w:t>)</w:t>
      </w:r>
      <w:r w:rsidRPr="002F0C18">
        <w:rPr>
          <w:szCs w:val="28"/>
        </w:rPr>
        <w:t xml:space="preserve"> и г. Самарой. Пригород Алексеевск автоматически попадает в состав линии уже в начале весны 1732 г. [</w:t>
      </w:r>
      <w:proofErr w:type="spellStart"/>
      <w:r w:rsidR="007F4DB7" w:rsidRPr="002F0C18">
        <w:rPr>
          <w:szCs w:val="28"/>
        </w:rPr>
        <w:t>Дубман</w:t>
      </w:r>
      <w:proofErr w:type="spellEnd"/>
      <w:r w:rsidR="007F4DB7" w:rsidRPr="002F0C18">
        <w:rPr>
          <w:szCs w:val="28"/>
        </w:rPr>
        <w:t xml:space="preserve"> 2005, с. 64-65</w:t>
      </w:r>
      <w:r w:rsidRPr="002F0C18">
        <w:rPr>
          <w:szCs w:val="28"/>
        </w:rPr>
        <w:t>]</w:t>
      </w:r>
      <w:r w:rsidR="00A717CD" w:rsidRPr="002F0C18">
        <w:rPr>
          <w:szCs w:val="28"/>
        </w:rPr>
        <w:t>.</w:t>
      </w:r>
      <w:r w:rsidRPr="002F0C18">
        <w:rPr>
          <w:szCs w:val="28"/>
        </w:rPr>
        <w:t xml:space="preserve"> </w:t>
      </w:r>
      <w:r w:rsidR="00A717CD" w:rsidRPr="002F0C18">
        <w:rPr>
          <w:szCs w:val="28"/>
        </w:rPr>
        <w:t>Е</w:t>
      </w:r>
      <w:r w:rsidRPr="002F0C18">
        <w:rPr>
          <w:szCs w:val="28"/>
        </w:rPr>
        <w:t xml:space="preserve">го и </w:t>
      </w:r>
      <w:proofErr w:type="spellStart"/>
      <w:r w:rsidRPr="002F0C18">
        <w:rPr>
          <w:szCs w:val="28"/>
        </w:rPr>
        <w:t>Кинельский</w:t>
      </w:r>
      <w:proofErr w:type="spellEnd"/>
      <w:r w:rsidRPr="002F0C18">
        <w:rPr>
          <w:szCs w:val="28"/>
        </w:rPr>
        <w:t xml:space="preserve"> редут система валов и рвов не соединяла. </w:t>
      </w:r>
    </w:p>
    <w:p w:rsidR="00860FEE" w:rsidRPr="002F0C18" w:rsidRDefault="00860FEE" w:rsidP="00971E3E">
      <w:pPr>
        <w:pStyle w:val="Aieoineee"/>
        <w:spacing w:line="360" w:lineRule="auto"/>
        <w:ind w:firstLine="709"/>
        <w:rPr>
          <w:szCs w:val="28"/>
        </w:rPr>
      </w:pPr>
      <w:r w:rsidRPr="002F0C18">
        <w:rPr>
          <w:szCs w:val="28"/>
        </w:rPr>
        <w:t xml:space="preserve">В последние годы работы </w:t>
      </w:r>
      <w:proofErr w:type="spellStart"/>
      <w:r w:rsidRPr="002F0C18">
        <w:rPr>
          <w:szCs w:val="28"/>
        </w:rPr>
        <w:t>Закамской</w:t>
      </w:r>
      <w:proofErr w:type="spellEnd"/>
      <w:r w:rsidRPr="002F0C18">
        <w:rPr>
          <w:szCs w:val="28"/>
        </w:rPr>
        <w:t xml:space="preserve"> экспедиции под командование Ф.В. Наумова перешли гарнизоны Самары и ее пригорода Алексеевска. М</w:t>
      </w:r>
      <w:r w:rsidRPr="002F0C18">
        <w:rPr>
          <w:szCs w:val="28"/>
        </w:rPr>
        <w:t>е</w:t>
      </w:r>
      <w:r w:rsidRPr="002F0C18">
        <w:rPr>
          <w:szCs w:val="28"/>
        </w:rPr>
        <w:t>жду ними при впадении р. </w:t>
      </w:r>
      <w:proofErr w:type="spellStart"/>
      <w:r w:rsidRPr="002F0C18">
        <w:rPr>
          <w:szCs w:val="28"/>
        </w:rPr>
        <w:t>Падовки</w:t>
      </w:r>
      <w:proofErr w:type="spellEnd"/>
      <w:r w:rsidRPr="002F0C18">
        <w:rPr>
          <w:szCs w:val="28"/>
        </w:rPr>
        <w:t xml:space="preserve"> в Самару был построен </w:t>
      </w:r>
      <w:proofErr w:type="spellStart"/>
      <w:r w:rsidRPr="002F0C18">
        <w:rPr>
          <w:szCs w:val="28"/>
        </w:rPr>
        <w:t>Падовский</w:t>
      </w:r>
      <w:proofErr w:type="spellEnd"/>
      <w:r w:rsidRPr="002F0C18">
        <w:rPr>
          <w:szCs w:val="28"/>
        </w:rPr>
        <w:t xml:space="preserve"> ре</w:t>
      </w:r>
      <w:r w:rsidRPr="002F0C18">
        <w:rPr>
          <w:szCs w:val="28"/>
        </w:rPr>
        <w:t>т</w:t>
      </w:r>
      <w:r w:rsidRPr="002F0C18">
        <w:rPr>
          <w:szCs w:val="28"/>
        </w:rPr>
        <w:t>раншемент. Таким образом, фактически</w:t>
      </w:r>
      <w:r w:rsidR="00A717CD" w:rsidRPr="002F0C18">
        <w:rPr>
          <w:szCs w:val="28"/>
        </w:rPr>
        <w:t>,</w:t>
      </w:r>
      <w:r w:rsidRPr="002F0C18">
        <w:rPr>
          <w:szCs w:val="28"/>
        </w:rPr>
        <w:t xml:space="preserve"> </w:t>
      </w:r>
      <w:proofErr w:type="gramStart"/>
      <w:r w:rsidRPr="002F0C18">
        <w:rPr>
          <w:szCs w:val="28"/>
        </w:rPr>
        <w:t>Новая</w:t>
      </w:r>
      <w:proofErr w:type="gramEnd"/>
      <w:r w:rsidRPr="002F0C18">
        <w:rPr>
          <w:szCs w:val="28"/>
        </w:rPr>
        <w:t xml:space="preserve"> </w:t>
      </w:r>
      <w:proofErr w:type="spellStart"/>
      <w:r w:rsidRPr="002F0C18">
        <w:rPr>
          <w:szCs w:val="28"/>
        </w:rPr>
        <w:t>Закамская</w:t>
      </w:r>
      <w:proofErr w:type="spellEnd"/>
      <w:r w:rsidRPr="002F0C18">
        <w:rPr>
          <w:szCs w:val="28"/>
        </w:rPr>
        <w:t xml:space="preserve"> линии включила в себя пространство между </w:t>
      </w:r>
      <w:proofErr w:type="spellStart"/>
      <w:r w:rsidRPr="002F0C18">
        <w:rPr>
          <w:szCs w:val="28"/>
        </w:rPr>
        <w:t>Кинельским</w:t>
      </w:r>
      <w:proofErr w:type="spellEnd"/>
      <w:r w:rsidRPr="002F0C18">
        <w:rPr>
          <w:szCs w:val="28"/>
        </w:rPr>
        <w:t xml:space="preserve"> редутом и г. Самарой, что было с</w:t>
      </w:r>
      <w:r w:rsidRPr="002F0C18">
        <w:rPr>
          <w:szCs w:val="28"/>
        </w:rPr>
        <w:t>о</w:t>
      </w:r>
      <w:r w:rsidRPr="002F0C18">
        <w:rPr>
          <w:szCs w:val="28"/>
        </w:rPr>
        <w:t>вершенно логично. Но весь этот участок был прикрыт</w:t>
      </w:r>
      <w:r w:rsidR="00A717CD" w:rsidRPr="002F0C18">
        <w:rPr>
          <w:szCs w:val="28"/>
        </w:rPr>
        <w:t xml:space="preserve"> только руслом одн</w:t>
      </w:r>
      <w:r w:rsidR="00A717CD" w:rsidRPr="002F0C18">
        <w:rPr>
          <w:szCs w:val="28"/>
        </w:rPr>
        <w:t>о</w:t>
      </w:r>
      <w:r w:rsidR="00A717CD" w:rsidRPr="002F0C18">
        <w:rPr>
          <w:szCs w:val="28"/>
        </w:rPr>
        <w:t>именной реки;</w:t>
      </w:r>
      <w:r w:rsidRPr="002F0C18">
        <w:rPr>
          <w:szCs w:val="28"/>
        </w:rPr>
        <w:t xml:space="preserve"> никаких непрерывных оборонительных укреплений, он не с</w:t>
      </w:r>
      <w:r w:rsidRPr="002F0C18">
        <w:rPr>
          <w:szCs w:val="28"/>
        </w:rPr>
        <w:t>о</w:t>
      </w:r>
      <w:r w:rsidRPr="002F0C18">
        <w:rPr>
          <w:szCs w:val="28"/>
        </w:rPr>
        <w:t xml:space="preserve">держал. Все </w:t>
      </w:r>
      <w:proofErr w:type="gramStart"/>
      <w:r w:rsidRPr="002F0C18">
        <w:rPr>
          <w:szCs w:val="28"/>
        </w:rPr>
        <w:t>выше приведенные</w:t>
      </w:r>
      <w:proofErr w:type="gramEnd"/>
      <w:r w:rsidRPr="002F0C18">
        <w:rPr>
          <w:szCs w:val="28"/>
        </w:rPr>
        <w:t xml:space="preserve"> факты</w:t>
      </w:r>
      <w:r w:rsidR="00A717CD" w:rsidRPr="002F0C18">
        <w:rPr>
          <w:szCs w:val="28"/>
        </w:rPr>
        <w:t>,</w:t>
      </w:r>
      <w:r w:rsidRPr="002F0C18">
        <w:rPr>
          <w:szCs w:val="28"/>
        </w:rPr>
        <w:t xml:space="preserve"> позволяют предположить, что догмат «непрерывности» в реальных условиях производства работ нередко проигр</w:t>
      </w:r>
      <w:r w:rsidRPr="002F0C18">
        <w:rPr>
          <w:szCs w:val="28"/>
        </w:rPr>
        <w:t>ы</w:t>
      </w:r>
      <w:r w:rsidRPr="002F0C18">
        <w:rPr>
          <w:szCs w:val="28"/>
        </w:rPr>
        <w:t>вал здравому смыслу.</w:t>
      </w:r>
    </w:p>
    <w:p w:rsidR="00860FEE" w:rsidRPr="002F0C18" w:rsidRDefault="00860FEE" w:rsidP="00971E3E">
      <w:pPr>
        <w:pStyle w:val="Aieoineee"/>
        <w:spacing w:line="360" w:lineRule="auto"/>
        <w:ind w:firstLine="709"/>
        <w:rPr>
          <w:szCs w:val="28"/>
        </w:rPr>
      </w:pPr>
      <w:r w:rsidRPr="002F0C18">
        <w:rPr>
          <w:szCs w:val="28"/>
        </w:rPr>
        <w:t xml:space="preserve">Отметим, что современные исследователи, занимающиеся изучением оборонительных линий </w:t>
      </w:r>
      <w:proofErr w:type="spellStart"/>
      <w:r w:rsidRPr="002F0C18">
        <w:rPr>
          <w:szCs w:val="28"/>
        </w:rPr>
        <w:t>Приуралья</w:t>
      </w:r>
      <w:proofErr w:type="spellEnd"/>
      <w:r w:rsidRPr="002F0C18">
        <w:rPr>
          <w:szCs w:val="28"/>
        </w:rPr>
        <w:t xml:space="preserve"> и Сибири, также приходят к выводу, что, несмотря на широкое использование </w:t>
      </w:r>
      <w:proofErr w:type="gramStart"/>
      <w:r w:rsidRPr="002F0C18">
        <w:rPr>
          <w:szCs w:val="28"/>
        </w:rPr>
        <w:t>постулатов</w:t>
      </w:r>
      <w:proofErr w:type="gramEnd"/>
      <w:r w:rsidRPr="002F0C18">
        <w:rPr>
          <w:szCs w:val="28"/>
        </w:rPr>
        <w:t xml:space="preserve"> и конкретных образцов з</w:t>
      </w:r>
      <w:r w:rsidRPr="002F0C18">
        <w:rPr>
          <w:szCs w:val="28"/>
        </w:rPr>
        <w:t>а</w:t>
      </w:r>
      <w:r w:rsidRPr="002F0C18">
        <w:rPr>
          <w:szCs w:val="28"/>
        </w:rPr>
        <w:t xml:space="preserve">падноевропейской школы фортификации, в конкретных условиях российские военные инженеры уже в середине - второй половине XVIII в. вынуждены были вносить существенные коррективы в проекты и требования Военной </w:t>
      </w:r>
      <w:r w:rsidRPr="002F0C18">
        <w:rPr>
          <w:szCs w:val="28"/>
        </w:rPr>
        <w:lastRenderedPageBreak/>
        <w:t>коллегии [</w:t>
      </w:r>
      <w:proofErr w:type="spellStart"/>
      <w:r w:rsidR="006C6F76" w:rsidRPr="002F0C18">
        <w:rPr>
          <w:szCs w:val="28"/>
        </w:rPr>
        <w:t>Шемелина</w:t>
      </w:r>
      <w:proofErr w:type="spellEnd"/>
      <w:r w:rsidR="00A539DC" w:rsidRPr="002F0C18">
        <w:rPr>
          <w:szCs w:val="28"/>
        </w:rPr>
        <w:t xml:space="preserve"> 2016</w:t>
      </w:r>
      <w:r w:rsidR="006C6F76" w:rsidRPr="002F0C18">
        <w:rPr>
          <w:szCs w:val="28"/>
        </w:rPr>
        <w:t xml:space="preserve">, с. 84-92; </w:t>
      </w:r>
      <w:proofErr w:type="gramStart"/>
      <w:r w:rsidR="006C6F76" w:rsidRPr="002F0C18">
        <w:rPr>
          <w:szCs w:val="28"/>
        </w:rPr>
        <w:t>Муратова</w:t>
      </w:r>
      <w:r w:rsidR="00A539DC" w:rsidRPr="002F0C18">
        <w:rPr>
          <w:szCs w:val="28"/>
        </w:rPr>
        <w:t xml:space="preserve"> 2018</w:t>
      </w:r>
      <w:r w:rsidR="006C6F76" w:rsidRPr="002F0C18">
        <w:rPr>
          <w:szCs w:val="28"/>
        </w:rPr>
        <w:t>, с</w:t>
      </w:r>
      <w:r w:rsidR="006C6F76" w:rsidRPr="002F0C18">
        <w:rPr>
          <w:rFonts w:eastAsiaTheme="minorHAnsi"/>
          <w:iCs/>
          <w:szCs w:val="28"/>
        </w:rPr>
        <w:t xml:space="preserve">. 168–174; </w:t>
      </w:r>
      <w:r w:rsidR="006C6F76" w:rsidRPr="002F0C18">
        <w:rPr>
          <w:szCs w:val="28"/>
        </w:rPr>
        <w:t xml:space="preserve">Муратова, </w:t>
      </w:r>
      <w:proofErr w:type="spellStart"/>
      <w:r w:rsidR="006C6F76" w:rsidRPr="002F0C18">
        <w:rPr>
          <w:szCs w:val="28"/>
        </w:rPr>
        <w:t>Тычинских</w:t>
      </w:r>
      <w:proofErr w:type="spellEnd"/>
      <w:r w:rsidR="00A539DC" w:rsidRPr="002F0C18">
        <w:rPr>
          <w:szCs w:val="28"/>
        </w:rPr>
        <w:t xml:space="preserve"> 2017</w:t>
      </w:r>
      <w:r w:rsidR="006C6F76" w:rsidRPr="002F0C18">
        <w:rPr>
          <w:szCs w:val="28"/>
        </w:rPr>
        <w:t xml:space="preserve">, с. </w:t>
      </w:r>
      <w:r w:rsidR="006C6F76" w:rsidRPr="002F0C18">
        <w:rPr>
          <w:rFonts w:eastAsiaTheme="minorHAnsi"/>
          <w:bCs/>
          <w:szCs w:val="28"/>
        </w:rPr>
        <w:t>33-38</w:t>
      </w:r>
      <w:r w:rsidRPr="002F0C18">
        <w:rPr>
          <w:szCs w:val="28"/>
        </w:rPr>
        <w:t>].</w:t>
      </w:r>
      <w:proofErr w:type="gramEnd"/>
    </w:p>
    <w:p w:rsidR="00860FEE" w:rsidRPr="002F0C18" w:rsidRDefault="00860FEE" w:rsidP="0096739A">
      <w:pPr>
        <w:pStyle w:val="Aieoineee"/>
        <w:spacing w:line="360" w:lineRule="auto"/>
        <w:ind w:firstLine="709"/>
        <w:rPr>
          <w:szCs w:val="28"/>
        </w:rPr>
      </w:pPr>
      <w:r w:rsidRPr="002F0C18">
        <w:rPr>
          <w:szCs w:val="28"/>
        </w:rPr>
        <w:t>Руководство военным ведомством России при инспектировании стр</w:t>
      </w:r>
      <w:r w:rsidRPr="002F0C18">
        <w:rPr>
          <w:szCs w:val="28"/>
        </w:rPr>
        <w:t>о</w:t>
      </w:r>
      <w:r w:rsidRPr="002F0C18">
        <w:rPr>
          <w:szCs w:val="28"/>
        </w:rPr>
        <w:t>ившихся линий, требовало проведения дополнительных работ в случае выя</w:t>
      </w:r>
      <w:r w:rsidRPr="002F0C18">
        <w:rPr>
          <w:szCs w:val="28"/>
        </w:rPr>
        <w:t>в</w:t>
      </w:r>
      <w:r w:rsidRPr="002F0C18">
        <w:rPr>
          <w:szCs w:val="28"/>
        </w:rPr>
        <w:t>ления на них конструктивных недостатков [</w:t>
      </w:r>
      <w:proofErr w:type="spellStart"/>
      <w:r w:rsidR="006C6F76" w:rsidRPr="002F0C18">
        <w:rPr>
          <w:szCs w:val="28"/>
        </w:rPr>
        <w:t>Ласковский</w:t>
      </w:r>
      <w:proofErr w:type="spellEnd"/>
      <w:r w:rsidR="00A539DC" w:rsidRPr="002F0C18">
        <w:rPr>
          <w:szCs w:val="28"/>
        </w:rPr>
        <w:t xml:space="preserve"> 1865</w:t>
      </w:r>
      <w:r w:rsidR="006C6F76" w:rsidRPr="002F0C18">
        <w:rPr>
          <w:szCs w:val="28"/>
        </w:rPr>
        <w:t>, с. 70, 74-76</w:t>
      </w:r>
      <w:r w:rsidRPr="002F0C18">
        <w:rPr>
          <w:szCs w:val="28"/>
        </w:rPr>
        <w:t>]. При этом создается впечатление, что в центре, в том числе и у самого Мин</w:t>
      </w:r>
      <w:r w:rsidRPr="002F0C18">
        <w:rPr>
          <w:szCs w:val="28"/>
        </w:rPr>
        <w:t>и</w:t>
      </w:r>
      <w:r w:rsidRPr="002F0C18">
        <w:rPr>
          <w:szCs w:val="28"/>
        </w:rPr>
        <w:t xml:space="preserve">ха, действия Наумова и Бибикова в </w:t>
      </w:r>
      <w:proofErr w:type="spellStart"/>
      <w:r w:rsidRPr="002F0C18">
        <w:rPr>
          <w:szCs w:val="28"/>
        </w:rPr>
        <w:t>Закамье</w:t>
      </w:r>
      <w:proofErr w:type="spellEnd"/>
      <w:r w:rsidRPr="002F0C18">
        <w:rPr>
          <w:szCs w:val="28"/>
        </w:rPr>
        <w:t xml:space="preserve"> вызывали гораздо меньше нар</w:t>
      </w:r>
      <w:r w:rsidRPr="002F0C18">
        <w:rPr>
          <w:szCs w:val="28"/>
        </w:rPr>
        <w:t>е</w:t>
      </w:r>
      <w:r w:rsidRPr="002F0C18">
        <w:rPr>
          <w:szCs w:val="28"/>
        </w:rPr>
        <w:t>каний, чем организационно-строительные методы работы руководителей У</w:t>
      </w:r>
      <w:r w:rsidRPr="002F0C18">
        <w:rPr>
          <w:szCs w:val="28"/>
        </w:rPr>
        <w:t>к</w:t>
      </w:r>
      <w:r w:rsidRPr="002F0C18">
        <w:rPr>
          <w:szCs w:val="28"/>
        </w:rPr>
        <w:t xml:space="preserve">раинской экспедиции Тараканова и де </w:t>
      </w:r>
      <w:proofErr w:type="spellStart"/>
      <w:r w:rsidRPr="002F0C18">
        <w:rPr>
          <w:szCs w:val="28"/>
        </w:rPr>
        <w:t>Бриньи</w:t>
      </w:r>
      <w:proofErr w:type="spellEnd"/>
      <w:r w:rsidRPr="002F0C18">
        <w:rPr>
          <w:szCs w:val="28"/>
        </w:rPr>
        <w:t xml:space="preserve">. </w:t>
      </w:r>
      <w:proofErr w:type="gramStart"/>
      <w:r w:rsidRPr="002F0C18">
        <w:rPr>
          <w:szCs w:val="28"/>
        </w:rPr>
        <w:t>Так уже в 1731 г. Сенат и Канцелярия главной артиллерии и фортификации указали последним на серьезные недостатки в сооружении линии и потребовали перестройки си</w:t>
      </w:r>
      <w:r w:rsidRPr="002F0C18">
        <w:rPr>
          <w:szCs w:val="28"/>
        </w:rPr>
        <w:t>с</w:t>
      </w:r>
      <w:r w:rsidRPr="002F0C18">
        <w:rPr>
          <w:szCs w:val="28"/>
        </w:rPr>
        <w:t>темы укреплений с изменением их маршрута [</w:t>
      </w:r>
      <w:proofErr w:type="spellStart"/>
      <w:r w:rsidR="006C6F76" w:rsidRPr="002F0C18">
        <w:rPr>
          <w:szCs w:val="28"/>
        </w:rPr>
        <w:t>Ласковский</w:t>
      </w:r>
      <w:proofErr w:type="spellEnd"/>
      <w:r w:rsidR="00A539DC" w:rsidRPr="002F0C18">
        <w:rPr>
          <w:szCs w:val="28"/>
        </w:rPr>
        <w:t xml:space="preserve"> 1865</w:t>
      </w:r>
      <w:r w:rsidR="006C6F76" w:rsidRPr="002F0C18">
        <w:rPr>
          <w:szCs w:val="28"/>
        </w:rPr>
        <w:t>, с. 69-70; П</w:t>
      </w:r>
      <w:r w:rsidR="00A539DC" w:rsidRPr="002F0C18">
        <w:rPr>
          <w:szCs w:val="28"/>
        </w:rPr>
        <w:t>СЗ-1 1830</w:t>
      </w:r>
      <w:r w:rsidR="006C6F76" w:rsidRPr="002F0C18">
        <w:rPr>
          <w:szCs w:val="28"/>
        </w:rPr>
        <w:t>, Т. 8. №5778.</w:t>
      </w:r>
      <w:proofErr w:type="gramEnd"/>
      <w:r w:rsidR="006C6F76" w:rsidRPr="002F0C18">
        <w:rPr>
          <w:szCs w:val="28"/>
        </w:rPr>
        <w:t xml:space="preserve"> </w:t>
      </w:r>
      <w:proofErr w:type="gramStart"/>
      <w:r w:rsidR="006C6F76" w:rsidRPr="002F0C18">
        <w:rPr>
          <w:szCs w:val="28"/>
        </w:rPr>
        <w:t>С. 476-477</w:t>
      </w:r>
      <w:r w:rsidRPr="002F0C18">
        <w:rPr>
          <w:szCs w:val="28"/>
        </w:rPr>
        <w:t xml:space="preserve">]. </w:t>
      </w:r>
      <w:proofErr w:type="gramEnd"/>
    </w:p>
    <w:p w:rsidR="00860FEE" w:rsidRPr="002F0C18" w:rsidRDefault="00860FEE" w:rsidP="00971E3E">
      <w:pPr>
        <w:pStyle w:val="Aieoineee"/>
        <w:spacing w:line="360" w:lineRule="auto"/>
        <w:ind w:firstLine="709"/>
        <w:rPr>
          <w:szCs w:val="28"/>
        </w:rPr>
      </w:pPr>
      <w:r w:rsidRPr="002F0C18">
        <w:rPr>
          <w:szCs w:val="28"/>
        </w:rPr>
        <w:t>При всей близости проектов и конкретных фортификационных соор</w:t>
      </w:r>
      <w:r w:rsidRPr="002F0C18">
        <w:rPr>
          <w:szCs w:val="28"/>
        </w:rPr>
        <w:t>у</w:t>
      </w:r>
      <w:r w:rsidRPr="002F0C18">
        <w:rPr>
          <w:szCs w:val="28"/>
        </w:rPr>
        <w:t xml:space="preserve">жений Украинской и Новой </w:t>
      </w:r>
      <w:proofErr w:type="spellStart"/>
      <w:r w:rsidRPr="002F0C18">
        <w:rPr>
          <w:szCs w:val="28"/>
        </w:rPr>
        <w:t>Закамской</w:t>
      </w:r>
      <w:proofErr w:type="spellEnd"/>
      <w:r w:rsidRPr="002F0C18">
        <w:rPr>
          <w:szCs w:val="28"/>
        </w:rPr>
        <w:t xml:space="preserve"> линий, они имели существенные ра</w:t>
      </w:r>
      <w:r w:rsidRPr="002F0C18">
        <w:rPr>
          <w:szCs w:val="28"/>
        </w:rPr>
        <w:t>з</w:t>
      </w:r>
      <w:r w:rsidRPr="002F0C18">
        <w:rPr>
          <w:szCs w:val="28"/>
        </w:rPr>
        <w:t>личия. Руководство Российской империи, да и сам Миних, хорошо понимали, что южное направление являлось наиболее опасным и важным при создании эффективной обороны. Там, в отличие от лесостепного Заволжья, были нео</w:t>
      </w:r>
      <w:r w:rsidRPr="002F0C18">
        <w:rPr>
          <w:szCs w:val="28"/>
        </w:rPr>
        <w:t>б</w:t>
      </w:r>
      <w:r w:rsidRPr="002F0C18">
        <w:rPr>
          <w:szCs w:val="28"/>
        </w:rPr>
        <w:t>ходимы дополнительные укрепления и более многочисленные гарнизоны, чтобы противостоять такому серьезному противнику, каковым являлись крымские татары. Именно поэтому, Украинская линия оказалась более н</w:t>
      </w:r>
      <w:r w:rsidRPr="002F0C18">
        <w:rPr>
          <w:szCs w:val="28"/>
        </w:rPr>
        <w:t>а</w:t>
      </w:r>
      <w:r w:rsidRPr="002F0C18">
        <w:rPr>
          <w:szCs w:val="28"/>
        </w:rPr>
        <w:t xml:space="preserve">сыщена мощными крепостями и </w:t>
      </w:r>
      <w:proofErr w:type="spellStart"/>
      <w:r w:rsidRPr="002F0C18">
        <w:rPr>
          <w:szCs w:val="28"/>
        </w:rPr>
        <w:t>фельдшанцами</w:t>
      </w:r>
      <w:proofErr w:type="spellEnd"/>
      <w:r w:rsidRPr="002F0C18">
        <w:rPr>
          <w:szCs w:val="28"/>
        </w:rPr>
        <w:t>, значительным количеством блокгаузов [</w:t>
      </w:r>
      <w:r w:rsidR="00070963" w:rsidRPr="002F0C18">
        <w:rPr>
          <w:szCs w:val="28"/>
        </w:rPr>
        <w:t>За</w:t>
      </w:r>
      <w:proofErr w:type="spellStart"/>
      <w:proofErr w:type="gramStart"/>
      <w:r w:rsidR="00070963" w:rsidRPr="002F0C18">
        <w:rPr>
          <w:szCs w:val="28"/>
          <w:lang w:val="en-US"/>
        </w:rPr>
        <w:t>i</w:t>
      </w:r>
      <w:proofErr w:type="gramEnd"/>
      <w:r w:rsidR="00070963" w:rsidRPr="002F0C18">
        <w:rPr>
          <w:szCs w:val="28"/>
        </w:rPr>
        <w:t>ка</w:t>
      </w:r>
      <w:proofErr w:type="spellEnd"/>
      <w:r w:rsidR="00A539DC" w:rsidRPr="002F0C18">
        <w:rPr>
          <w:szCs w:val="28"/>
        </w:rPr>
        <w:t xml:space="preserve"> 2001</w:t>
      </w:r>
      <w:r w:rsidR="00070963" w:rsidRPr="002F0C18">
        <w:rPr>
          <w:szCs w:val="28"/>
        </w:rPr>
        <w:t>, с. 9-17;</w:t>
      </w:r>
      <w:r w:rsidRPr="002F0C18">
        <w:rPr>
          <w:szCs w:val="28"/>
        </w:rPr>
        <w:t xml:space="preserve"> </w:t>
      </w:r>
      <w:r w:rsidR="00070963" w:rsidRPr="002F0C18">
        <w:rPr>
          <w:szCs w:val="28"/>
        </w:rPr>
        <w:t>Гукова</w:t>
      </w:r>
      <w:r w:rsidR="00A539DC" w:rsidRPr="002F0C18">
        <w:rPr>
          <w:szCs w:val="28"/>
        </w:rPr>
        <w:t xml:space="preserve"> 2009</w:t>
      </w:r>
      <w:r w:rsidR="00070963" w:rsidRPr="002F0C18">
        <w:rPr>
          <w:szCs w:val="28"/>
        </w:rPr>
        <w:t>, с. 79, 82, 113,</w:t>
      </w:r>
      <w:r w:rsidR="005D2801" w:rsidRPr="002F0C18">
        <w:rPr>
          <w:szCs w:val="28"/>
        </w:rPr>
        <w:t xml:space="preserve"> </w:t>
      </w:r>
      <w:r w:rsidR="00070963" w:rsidRPr="002F0C18">
        <w:rPr>
          <w:szCs w:val="28"/>
        </w:rPr>
        <w:t>116</w:t>
      </w:r>
      <w:r w:rsidR="002C6C66" w:rsidRPr="002F0C18">
        <w:rPr>
          <w:szCs w:val="28"/>
        </w:rPr>
        <w:t>; Ленченко</w:t>
      </w:r>
      <w:r w:rsidR="00A539DC" w:rsidRPr="002F0C18">
        <w:rPr>
          <w:szCs w:val="28"/>
        </w:rPr>
        <w:t xml:space="preserve"> 2006</w:t>
      </w:r>
      <w:r w:rsidR="002C6C66" w:rsidRPr="002F0C18">
        <w:rPr>
          <w:szCs w:val="28"/>
        </w:rPr>
        <w:t xml:space="preserve">, с. </w:t>
      </w:r>
      <w:r w:rsidR="005D2801" w:rsidRPr="002F0C18">
        <w:rPr>
          <w:szCs w:val="28"/>
        </w:rPr>
        <w:t>97-103</w:t>
      </w:r>
      <w:r w:rsidRPr="002F0C18">
        <w:rPr>
          <w:szCs w:val="28"/>
        </w:rPr>
        <w:t xml:space="preserve">]. Судя по отчетам, возводивших Новую </w:t>
      </w:r>
      <w:proofErr w:type="spellStart"/>
      <w:r w:rsidRPr="002F0C18">
        <w:rPr>
          <w:szCs w:val="28"/>
        </w:rPr>
        <w:t>Закамскую</w:t>
      </w:r>
      <w:proofErr w:type="spellEnd"/>
      <w:r w:rsidRPr="002F0C18">
        <w:rPr>
          <w:szCs w:val="28"/>
        </w:rPr>
        <w:t xml:space="preserve"> линию инженеров, данным </w:t>
      </w:r>
      <w:r w:rsidR="00A717CD" w:rsidRPr="002F0C18">
        <w:rPr>
          <w:szCs w:val="28"/>
        </w:rPr>
        <w:t xml:space="preserve">ее </w:t>
      </w:r>
      <w:proofErr w:type="spellStart"/>
      <w:r w:rsidR="00A717CD" w:rsidRPr="002F0C18">
        <w:rPr>
          <w:szCs w:val="28"/>
        </w:rPr>
        <w:t>ландкарт</w:t>
      </w:r>
      <w:proofErr w:type="spellEnd"/>
      <w:r w:rsidR="00A717CD" w:rsidRPr="002F0C18">
        <w:rPr>
          <w:szCs w:val="28"/>
        </w:rPr>
        <w:t>, в ходе обследования</w:t>
      </w:r>
      <w:r w:rsidRPr="002F0C18">
        <w:rPr>
          <w:szCs w:val="28"/>
        </w:rPr>
        <w:t xml:space="preserve"> удалось выявить зн</w:t>
      </w:r>
      <w:r w:rsidRPr="002F0C18">
        <w:rPr>
          <w:szCs w:val="28"/>
        </w:rPr>
        <w:t>а</w:t>
      </w:r>
      <w:r w:rsidRPr="002F0C18">
        <w:rPr>
          <w:szCs w:val="28"/>
        </w:rPr>
        <w:t>чительно меньше крупных бастионных шанцев и прочих систем укреплений. Конкретных данных о строительстве и использовании блокгаузов, столь ча</w:t>
      </w:r>
      <w:r w:rsidRPr="002F0C18">
        <w:rPr>
          <w:szCs w:val="28"/>
        </w:rPr>
        <w:t>с</w:t>
      </w:r>
      <w:r w:rsidRPr="002F0C18">
        <w:rPr>
          <w:szCs w:val="28"/>
        </w:rPr>
        <w:t>то встречающихся на Украинской линии, практически не обнаружено.</w:t>
      </w:r>
    </w:p>
    <w:p w:rsidR="00860FEE" w:rsidRPr="002F0C18" w:rsidRDefault="00860FEE" w:rsidP="00E51023">
      <w:pPr>
        <w:pStyle w:val="Aieoineee"/>
        <w:spacing w:line="360" w:lineRule="auto"/>
        <w:ind w:firstLine="709"/>
        <w:rPr>
          <w:szCs w:val="28"/>
        </w:rPr>
      </w:pPr>
      <w:r w:rsidRPr="002F0C18">
        <w:rPr>
          <w:szCs w:val="28"/>
        </w:rPr>
        <w:t>Сопоставление конструктивных особенностей «земляного замка» в С</w:t>
      </w:r>
      <w:r w:rsidRPr="002F0C18">
        <w:rPr>
          <w:szCs w:val="28"/>
        </w:rPr>
        <w:t>а</w:t>
      </w:r>
      <w:r w:rsidRPr="002F0C18">
        <w:rPr>
          <w:szCs w:val="28"/>
        </w:rPr>
        <w:t>маре и других оборонительных сооружений в южной лесостепи Заволжья н</w:t>
      </w:r>
      <w:r w:rsidRPr="002F0C18">
        <w:rPr>
          <w:szCs w:val="28"/>
        </w:rPr>
        <w:t>а</w:t>
      </w:r>
      <w:r w:rsidRPr="002F0C18">
        <w:rPr>
          <w:szCs w:val="28"/>
        </w:rPr>
        <w:lastRenderedPageBreak/>
        <w:t xml:space="preserve">чала XVIII </w:t>
      </w:r>
      <w:proofErr w:type="gramStart"/>
      <w:r w:rsidRPr="002F0C18">
        <w:rPr>
          <w:szCs w:val="28"/>
        </w:rPr>
        <w:t>в</w:t>
      </w:r>
      <w:proofErr w:type="gramEnd"/>
      <w:r w:rsidRPr="002F0C18">
        <w:rPr>
          <w:szCs w:val="28"/>
        </w:rPr>
        <w:t xml:space="preserve">. </w:t>
      </w:r>
      <w:proofErr w:type="gramStart"/>
      <w:r w:rsidRPr="002F0C18">
        <w:rPr>
          <w:szCs w:val="28"/>
        </w:rPr>
        <w:t>с</w:t>
      </w:r>
      <w:proofErr w:type="gramEnd"/>
      <w:r w:rsidRPr="002F0C18">
        <w:rPr>
          <w:szCs w:val="28"/>
        </w:rPr>
        <w:t xml:space="preserve"> укреплениями Новой </w:t>
      </w:r>
      <w:proofErr w:type="spellStart"/>
      <w:r w:rsidRPr="002F0C18">
        <w:rPr>
          <w:szCs w:val="28"/>
        </w:rPr>
        <w:t>Закамской</w:t>
      </w:r>
      <w:proofErr w:type="spellEnd"/>
      <w:r w:rsidRPr="002F0C18">
        <w:rPr>
          <w:szCs w:val="28"/>
        </w:rPr>
        <w:t xml:space="preserve"> и</w:t>
      </w:r>
      <w:r w:rsidR="00A717CD" w:rsidRPr="002F0C18">
        <w:rPr>
          <w:szCs w:val="28"/>
        </w:rPr>
        <w:t>,</w:t>
      </w:r>
      <w:r w:rsidRPr="002F0C18">
        <w:rPr>
          <w:szCs w:val="28"/>
        </w:rPr>
        <w:t xml:space="preserve"> отчасти Украинской</w:t>
      </w:r>
      <w:r w:rsidR="00A717CD" w:rsidRPr="002F0C18">
        <w:rPr>
          <w:szCs w:val="28"/>
        </w:rPr>
        <w:t>,</w:t>
      </w:r>
      <w:r w:rsidRPr="002F0C18">
        <w:rPr>
          <w:szCs w:val="28"/>
        </w:rPr>
        <w:t xml:space="preserve"> л</w:t>
      </w:r>
      <w:r w:rsidRPr="002F0C18">
        <w:rPr>
          <w:szCs w:val="28"/>
        </w:rPr>
        <w:t>и</w:t>
      </w:r>
      <w:r w:rsidRPr="002F0C18">
        <w:rPr>
          <w:szCs w:val="28"/>
        </w:rPr>
        <w:t>ний показывает, что произошла значительная эволюция заложенных ранее принципов военной инженерии. К ним относятся полное преобладание зе</w:t>
      </w:r>
      <w:r w:rsidRPr="002F0C18">
        <w:rPr>
          <w:szCs w:val="28"/>
        </w:rPr>
        <w:t>м</w:t>
      </w:r>
      <w:r w:rsidRPr="002F0C18">
        <w:rPr>
          <w:szCs w:val="28"/>
        </w:rPr>
        <w:t xml:space="preserve">ляных укреплений, </w:t>
      </w:r>
      <w:proofErr w:type="gramStart"/>
      <w:r w:rsidRPr="002F0C18">
        <w:rPr>
          <w:szCs w:val="28"/>
        </w:rPr>
        <w:t>четкая</w:t>
      </w:r>
      <w:proofErr w:type="gramEnd"/>
      <w:r w:rsidRPr="002F0C18">
        <w:rPr>
          <w:szCs w:val="28"/>
        </w:rPr>
        <w:t xml:space="preserve"> и продуманная </w:t>
      </w:r>
      <w:proofErr w:type="spellStart"/>
      <w:r w:rsidRPr="002F0C18">
        <w:rPr>
          <w:szCs w:val="28"/>
        </w:rPr>
        <w:t>геометричность</w:t>
      </w:r>
      <w:proofErr w:type="spellEnd"/>
      <w:r w:rsidRPr="002F0C18">
        <w:rPr>
          <w:szCs w:val="28"/>
        </w:rPr>
        <w:t xml:space="preserve"> их профилей, о</w:t>
      </w:r>
      <w:r w:rsidRPr="002F0C18">
        <w:rPr>
          <w:szCs w:val="28"/>
        </w:rPr>
        <w:t>т</w:t>
      </w:r>
      <w:r w:rsidRPr="002F0C18">
        <w:rPr>
          <w:szCs w:val="28"/>
        </w:rPr>
        <w:t xml:space="preserve">сутствие деревянных башен и </w:t>
      </w:r>
      <w:proofErr w:type="spellStart"/>
      <w:r w:rsidRPr="002F0C18">
        <w:rPr>
          <w:szCs w:val="28"/>
        </w:rPr>
        <w:t>тарасных</w:t>
      </w:r>
      <w:proofErr w:type="spellEnd"/>
      <w:r w:rsidRPr="002F0C18">
        <w:rPr>
          <w:szCs w:val="28"/>
        </w:rPr>
        <w:t xml:space="preserve"> стен по периметру бастионных ша</w:t>
      </w:r>
      <w:r w:rsidRPr="002F0C18">
        <w:rPr>
          <w:szCs w:val="28"/>
        </w:rPr>
        <w:t>н</w:t>
      </w:r>
      <w:r w:rsidRPr="002F0C18">
        <w:rPr>
          <w:szCs w:val="28"/>
        </w:rPr>
        <w:t>цев. Больверки «земляного замка» в Самаре эволюционировали в бастио</w:t>
      </w:r>
      <w:r w:rsidRPr="002F0C18">
        <w:rPr>
          <w:szCs w:val="28"/>
        </w:rPr>
        <w:t>н</w:t>
      </w:r>
      <w:r w:rsidRPr="002F0C18">
        <w:rPr>
          <w:szCs w:val="28"/>
        </w:rPr>
        <w:t xml:space="preserve">ную систему и куртины. </w:t>
      </w:r>
    </w:p>
    <w:p w:rsidR="00860FEE" w:rsidRPr="002F0C18" w:rsidRDefault="00860FEE" w:rsidP="00E51023">
      <w:pPr>
        <w:pStyle w:val="Aieoineee"/>
        <w:spacing w:line="360" w:lineRule="auto"/>
        <w:ind w:firstLine="709"/>
        <w:rPr>
          <w:szCs w:val="28"/>
        </w:rPr>
      </w:pPr>
      <w:r w:rsidRPr="002F0C18">
        <w:rPr>
          <w:szCs w:val="28"/>
        </w:rPr>
        <w:t xml:space="preserve">Для бастионных шанцев – крепостей и </w:t>
      </w:r>
      <w:proofErr w:type="spellStart"/>
      <w:r w:rsidRPr="002F0C18">
        <w:rPr>
          <w:szCs w:val="28"/>
        </w:rPr>
        <w:t>фельдшанцев</w:t>
      </w:r>
      <w:proofErr w:type="spellEnd"/>
      <w:r w:rsidRPr="002F0C18">
        <w:rPr>
          <w:szCs w:val="28"/>
        </w:rPr>
        <w:t xml:space="preserve"> – характерной особенностью становится крайняя скуд</w:t>
      </w:r>
      <w:r w:rsidR="00A717CD" w:rsidRPr="002F0C18">
        <w:rPr>
          <w:szCs w:val="28"/>
        </w:rPr>
        <w:t>н</w:t>
      </w:r>
      <w:r w:rsidRPr="002F0C18">
        <w:rPr>
          <w:szCs w:val="28"/>
        </w:rPr>
        <w:t xml:space="preserve">ость конструктивных сооружений в их внутреннем пространстве. Роты </w:t>
      </w:r>
      <w:proofErr w:type="spellStart"/>
      <w:r w:rsidRPr="002F0C18">
        <w:rPr>
          <w:szCs w:val="28"/>
        </w:rPr>
        <w:t>ландмилиции</w:t>
      </w:r>
      <w:proofErr w:type="spellEnd"/>
      <w:r w:rsidRPr="002F0C18">
        <w:rPr>
          <w:szCs w:val="28"/>
        </w:rPr>
        <w:t xml:space="preserve"> размещались под защитой укреплений, расположенного при бастионном шанце </w:t>
      </w:r>
      <w:r w:rsidR="003462A9" w:rsidRPr="002F0C18">
        <w:rPr>
          <w:szCs w:val="28"/>
        </w:rPr>
        <w:t xml:space="preserve">или при редуте </w:t>
      </w:r>
      <w:r w:rsidRPr="002F0C18">
        <w:rPr>
          <w:szCs w:val="28"/>
        </w:rPr>
        <w:t>посел</w:t>
      </w:r>
      <w:r w:rsidRPr="002F0C18">
        <w:rPr>
          <w:szCs w:val="28"/>
        </w:rPr>
        <w:t>е</w:t>
      </w:r>
      <w:r w:rsidRPr="002F0C18">
        <w:rPr>
          <w:szCs w:val="28"/>
        </w:rPr>
        <w:t>ния, вне крепостного полигона, то есть внутреннего пространства крепости. Никаких казарм там также не устраивалось. Несомненно, без деревянных в</w:t>
      </w:r>
      <w:r w:rsidRPr="002F0C18">
        <w:rPr>
          <w:szCs w:val="28"/>
        </w:rPr>
        <w:t>о</w:t>
      </w:r>
      <w:r w:rsidRPr="002F0C18">
        <w:rPr>
          <w:szCs w:val="28"/>
        </w:rPr>
        <w:t>рот, подъемных мостов, палисадника вдоль покрытого пути,</w:t>
      </w:r>
      <w:r w:rsidR="00A717CD" w:rsidRPr="002F0C18">
        <w:rPr>
          <w:szCs w:val="28"/>
        </w:rPr>
        <w:t xml:space="preserve"> и</w:t>
      </w:r>
      <w:r w:rsidRPr="002F0C18">
        <w:rPr>
          <w:szCs w:val="28"/>
        </w:rPr>
        <w:t xml:space="preserve"> наконец, п</w:t>
      </w:r>
      <w:r w:rsidRPr="002F0C18">
        <w:rPr>
          <w:szCs w:val="28"/>
        </w:rPr>
        <w:t>о</w:t>
      </w:r>
      <w:r w:rsidRPr="002F0C18">
        <w:rPr>
          <w:szCs w:val="28"/>
        </w:rPr>
        <w:t>роховых погребов, будок для караула («караулен»), маяка и колодца внутри самой крепости</w:t>
      </w:r>
      <w:r w:rsidR="00A717CD" w:rsidRPr="002F0C18">
        <w:rPr>
          <w:szCs w:val="28"/>
        </w:rPr>
        <w:t>,</w:t>
      </w:r>
      <w:r w:rsidRPr="002F0C18">
        <w:rPr>
          <w:szCs w:val="28"/>
        </w:rPr>
        <w:t xml:space="preserve"> обойтись было невозможно. Но практически</w:t>
      </w:r>
      <w:r w:rsidR="00A717CD" w:rsidRPr="002F0C18">
        <w:rPr>
          <w:szCs w:val="28"/>
        </w:rPr>
        <w:t>,</w:t>
      </w:r>
      <w:r w:rsidRPr="002F0C18">
        <w:rPr>
          <w:szCs w:val="28"/>
        </w:rPr>
        <w:t xml:space="preserve"> вся остальная базовая система оборонительных сооружений возводилась из земли [</w:t>
      </w:r>
      <w:proofErr w:type="spellStart"/>
      <w:r w:rsidR="003462A9" w:rsidRPr="002F0C18">
        <w:rPr>
          <w:szCs w:val="28"/>
        </w:rPr>
        <w:t>Дубман</w:t>
      </w:r>
      <w:proofErr w:type="spellEnd"/>
      <w:r w:rsidR="00A539DC" w:rsidRPr="002F0C18">
        <w:rPr>
          <w:szCs w:val="28"/>
        </w:rPr>
        <w:t xml:space="preserve"> 2005</w:t>
      </w:r>
      <w:r w:rsidR="003462A9" w:rsidRPr="002F0C18">
        <w:rPr>
          <w:szCs w:val="28"/>
        </w:rPr>
        <w:t>, с. 132-151</w:t>
      </w:r>
      <w:r w:rsidRPr="002F0C18">
        <w:rPr>
          <w:szCs w:val="28"/>
        </w:rPr>
        <w:t>]. Стрельба из огнестрельного оружия шла или с прикрытого пути через гласис</w:t>
      </w:r>
      <w:r w:rsidR="00A717CD" w:rsidRPr="002F0C18">
        <w:rPr>
          <w:szCs w:val="28"/>
        </w:rPr>
        <w:t>,</w:t>
      </w:r>
      <w:r w:rsidRPr="002F0C18">
        <w:rPr>
          <w:szCs w:val="28"/>
        </w:rPr>
        <w:t xml:space="preserve"> где был устроен частокол</w:t>
      </w:r>
      <w:r w:rsidR="00A717CD" w:rsidRPr="002F0C18">
        <w:rPr>
          <w:szCs w:val="28"/>
        </w:rPr>
        <w:t>,</w:t>
      </w:r>
      <w:r w:rsidRPr="002F0C18">
        <w:rPr>
          <w:szCs w:val="28"/>
        </w:rPr>
        <w:t xml:space="preserve"> или через </w:t>
      </w:r>
      <w:r w:rsidRPr="002F0C18">
        <w:rPr>
          <w:rStyle w:val="2"/>
          <w:color w:val="auto"/>
          <w:szCs w:val="28"/>
          <w:u w:val="none"/>
        </w:rPr>
        <w:t>банк</w:t>
      </w:r>
      <w:r w:rsidRPr="002F0C18">
        <w:rPr>
          <w:szCs w:val="28"/>
        </w:rPr>
        <w:t>, т. е. с гребня насыпи. Даже пушки устанавливали на специальных земляных насыпях - барбетах, покрытых деревянными настилами для устойчивости орудия. Стрельба из пушек велась</w:t>
      </w:r>
      <w:r w:rsidR="00A717CD" w:rsidRPr="002F0C18">
        <w:rPr>
          <w:szCs w:val="28"/>
        </w:rPr>
        <w:t>,</w:t>
      </w:r>
      <w:r w:rsidRPr="002F0C18">
        <w:rPr>
          <w:szCs w:val="28"/>
        </w:rPr>
        <w:t xml:space="preserve"> примерно </w:t>
      </w:r>
      <w:proofErr w:type="gramStart"/>
      <w:r w:rsidRPr="002F0C18">
        <w:rPr>
          <w:szCs w:val="28"/>
        </w:rPr>
        <w:t>также</w:t>
      </w:r>
      <w:r w:rsidR="00A717CD" w:rsidRPr="002F0C18">
        <w:rPr>
          <w:szCs w:val="28"/>
        </w:rPr>
        <w:t>,</w:t>
      </w:r>
      <w:r w:rsidRPr="002F0C18">
        <w:rPr>
          <w:szCs w:val="28"/>
        </w:rPr>
        <w:t xml:space="preserve"> как</w:t>
      </w:r>
      <w:proofErr w:type="gramEnd"/>
      <w:r w:rsidRPr="002F0C18">
        <w:rPr>
          <w:szCs w:val="28"/>
        </w:rPr>
        <w:t xml:space="preserve"> и из ручного огнестрельного оружия - через </w:t>
      </w:r>
      <w:r w:rsidRPr="002F0C18">
        <w:rPr>
          <w:rStyle w:val="2"/>
          <w:color w:val="auto"/>
          <w:szCs w:val="28"/>
          <w:u w:val="none"/>
        </w:rPr>
        <w:t>банк</w:t>
      </w:r>
      <w:r w:rsidRPr="002F0C18">
        <w:rPr>
          <w:szCs w:val="28"/>
        </w:rPr>
        <w:t>, т. е. поверх бруствера, что позволяло наводить их в л</w:t>
      </w:r>
      <w:r w:rsidRPr="002F0C18">
        <w:rPr>
          <w:szCs w:val="28"/>
        </w:rPr>
        <w:t>ю</w:t>
      </w:r>
      <w:r w:rsidRPr="002F0C18">
        <w:rPr>
          <w:szCs w:val="28"/>
        </w:rPr>
        <w:t>бую сторону [</w:t>
      </w:r>
      <w:proofErr w:type="spellStart"/>
      <w:r w:rsidR="003462A9" w:rsidRPr="002F0C18">
        <w:rPr>
          <w:iCs/>
          <w:szCs w:val="28"/>
        </w:rPr>
        <w:t>Теляковский</w:t>
      </w:r>
      <w:proofErr w:type="spellEnd"/>
      <w:r w:rsidR="00A539DC" w:rsidRPr="002F0C18">
        <w:rPr>
          <w:iCs/>
          <w:szCs w:val="28"/>
        </w:rPr>
        <w:t xml:space="preserve"> 1848</w:t>
      </w:r>
      <w:r w:rsidR="003462A9" w:rsidRPr="002F0C18">
        <w:rPr>
          <w:iCs/>
          <w:szCs w:val="28"/>
        </w:rPr>
        <w:t>, черт. 8, 10</w:t>
      </w:r>
      <w:r w:rsidRPr="002F0C18">
        <w:rPr>
          <w:szCs w:val="28"/>
        </w:rPr>
        <w:t>].</w:t>
      </w:r>
    </w:p>
    <w:p w:rsidR="006A2B12" w:rsidRPr="002F0C18" w:rsidRDefault="00D57EA2" w:rsidP="00F80A20">
      <w:pPr>
        <w:pStyle w:val="Aieoineee"/>
        <w:spacing w:line="360" w:lineRule="auto"/>
        <w:ind w:firstLine="709"/>
        <w:rPr>
          <w:szCs w:val="28"/>
        </w:rPr>
      </w:pPr>
      <w:r w:rsidRPr="002F0C18">
        <w:rPr>
          <w:b/>
          <w:szCs w:val="28"/>
        </w:rPr>
        <w:t>Заключение</w:t>
      </w:r>
      <w:r w:rsidR="00AD3042">
        <w:rPr>
          <w:b/>
          <w:szCs w:val="28"/>
        </w:rPr>
        <w:t xml:space="preserve">. </w:t>
      </w:r>
      <w:r w:rsidR="00860FEE" w:rsidRPr="002F0C18">
        <w:rPr>
          <w:szCs w:val="28"/>
        </w:rPr>
        <w:t>На наш взгляд, переходный этап</w:t>
      </w:r>
      <w:r w:rsidR="00A717CD" w:rsidRPr="002F0C18">
        <w:rPr>
          <w:szCs w:val="28"/>
        </w:rPr>
        <w:t>,</w:t>
      </w:r>
      <w:r w:rsidR="00860FEE" w:rsidRPr="002F0C18">
        <w:rPr>
          <w:szCs w:val="28"/>
        </w:rPr>
        <w:t xml:space="preserve"> о котором идет речь в этой статье, в лесостепном пограничье завершается в середине – второй п</w:t>
      </w:r>
      <w:r w:rsidR="00860FEE" w:rsidRPr="002F0C18">
        <w:rPr>
          <w:szCs w:val="28"/>
        </w:rPr>
        <w:t>о</w:t>
      </w:r>
      <w:r w:rsidR="00860FEE" w:rsidRPr="002F0C18">
        <w:rPr>
          <w:szCs w:val="28"/>
        </w:rPr>
        <w:t>ловине 1730-х гг. Рассматриваемый период для пограничных оборонител</w:t>
      </w:r>
      <w:r w:rsidR="00860FEE" w:rsidRPr="002F0C18">
        <w:rPr>
          <w:szCs w:val="28"/>
        </w:rPr>
        <w:t>ь</w:t>
      </w:r>
      <w:r w:rsidR="00860FEE" w:rsidRPr="002F0C18">
        <w:rPr>
          <w:szCs w:val="28"/>
        </w:rPr>
        <w:t xml:space="preserve">ных линий можно назвать временем постепенного приспособления западных фортификационных подходов к российской действительности. </w:t>
      </w:r>
      <w:r w:rsidR="00A717CD" w:rsidRPr="002F0C18">
        <w:rPr>
          <w:szCs w:val="28"/>
        </w:rPr>
        <w:t>У</w:t>
      </w:r>
      <w:r w:rsidR="00860FEE" w:rsidRPr="002F0C18">
        <w:rPr>
          <w:szCs w:val="28"/>
        </w:rPr>
        <w:t>же во второй половине правления Анн</w:t>
      </w:r>
      <w:proofErr w:type="gramStart"/>
      <w:r w:rsidR="00860FEE" w:rsidRPr="002F0C18">
        <w:rPr>
          <w:szCs w:val="28"/>
        </w:rPr>
        <w:t>ы Иоа</w:t>
      </w:r>
      <w:proofErr w:type="gramEnd"/>
      <w:r w:rsidR="00860FEE" w:rsidRPr="002F0C18">
        <w:rPr>
          <w:szCs w:val="28"/>
        </w:rPr>
        <w:t>нновны и позднее</w:t>
      </w:r>
      <w:r w:rsidR="00A717CD" w:rsidRPr="002F0C18">
        <w:rPr>
          <w:szCs w:val="28"/>
        </w:rPr>
        <w:t>,</w:t>
      </w:r>
      <w:r w:rsidR="00860FEE" w:rsidRPr="002F0C18">
        <w:rPr>
          <w:szCs w:val="28"/>
        </w:rPr>
        <w:t xml:space="preserve"> происходит переход от </w:t>
      </w:r>
      <w:r w:rsidR="00860FEE" w:rsidRPr="002F0C18">
        <w:rPr>
          <w:szCs w:val="28"/>
        </w:rPr>
        <w:lastRenderedPageBreak/>
        <w:t>господствовавших ранее непрерывных систем укреплений к «живым» лин</w:t>
      </w:r>
      <w:r w:rsidR="00860FEE" w:rsidRPr="002F0C18">
        <w:rPr>
          <w:szCs w:val="28"/>
        </w:rPr>
        <w:t>и</w:t>
      </w:r>
      <w:r w:rsidR="00860FEE" w:rsidRPr="002F0C18">
        <w:rPr>
          <w:szCs w:val="28"/>
        </w:rPr>
        <w:t>ям. При возведении протяженных систем укреплений, их строители все чаще начинают использовать самые различные, применяемые к особенностям м</w:t>
      </w:r>
      <w:r w:rsidR="00860FEE" w:rsidRPr="002F0C18">
        <w:rPr>
          <w:szCs w:val="28"/>
        </w:rPr>
        <w:t>е</w:t>
      </w:r>
      <w:r w:rsidR="00860FEE" w:rsidRPr="002F0C18">
        <w:rPr>
          <w:szCs w:val="28"/>
        </w:rPr>
        <w:t>стности и природным условиям, способы возведения оборонительных с</w:t>
      </w:r>
      <w:r w:rsidR="00860FEE" w:rsidRPr="002F0C18">
        <w:rPr>
          <w:szCs w:val="28"/>
        </w:rPr>
        <w:t>о</w:t>
      </w:r>
      <w:r w:rsidR="00860FEE" w:rsidRPr="002F0C18">
        <w:rPr>
          <w:szCs w:val="28"/>
        </w:rPr>
        <w:t>оружений. Нередко</w:t>
      </w:r>
      <w:r w:rsidR="00A717CD" w:rsidRPr="002F0C18">
        <w:rPr>
          <w:szCs w:val="28"/>
        </w:rPr>
        <w:t>,</w:t>
      </w:r>
      <w:r w:rsidR="00860FEE" w:rsidRPr="002F0C18">
        <w:rPr>
          <w:szCs w:val="28"/>
        </w:rPr>
        <w:t xml:space="preserve"> они возвращаются к более широкому и разнообразному комбинированию в рамках</w:t>
      </w:r>
      <w:r w:rsidR="00A717CD" w:rsidRPr="002F0C18">
        <w:rPr>
          <w:szCs w:val="28"/>
        </w:rPr>
        <w:t>:</w:t>
      </w:r>
      <w:r w:rsidR="00860FEE" w:rsidRPr="002F0C18">
        <w:rPr>
          <w:szCs w:val="28"/>
        </w:rPr>
        <w:t xml:space="preserve"> дерево - земляной системы, использованию дер</w:t>
      </w:r>
      <w:r w:rsidR="00860FEE" w:rsidRPr="002F0C18">
        <w:rPr>
          <w:szCs w:val="28"/>
        </w:rPr>
        <w:t>е</w:t>
      </w:r>
      <w:r w:rsidR="00860FEE" w:rsidRPr="002F0C18">
        <w:rPr>
          <w:szCs w:val="28"/>
        </w:rPr>
        <w:t xml:space="preserve">вянных башен, </w:t>
      </w:r>
      <w:proofErr w:type="spellStart"/>
      <w:r w:rsidR="00860FEE" w:rsidRPr="002F0C18">
        <w:rPr>
          <w:szCs w:val="28"/>
        </w:rPr>
        <w:t>тарасных</w:t>
      </w:r>
      <w:proofErr w:type="spellEnd"/>
      <w:r w:rsidR="00860FEE" w:rsidRPr="002F0C18">
        <w:rPr>
          <w:szCs w:val="28"/>
        </w:rPr>
        <w:t xml:space="preserve"> стен и частоколов. Вместе с тем, даже в Сибири во второй половине столетия при проектировании и строительстве бастионных крепостных сооружений преобладает «рационально-геометрическое начало», соответствовавшее западноевропейским принципам фортификационной на</w:t>
      </w:r>
      <w:r w:rsidR="00860FEE" w:rsidRPr="002F0C18">
        <w:rPr>
          <w:szCs w:val="28"/>
        </w:rPr>
        <w:t>у</w:t>
      </w:r>
      <w:r w:rsidR="00860FEE" w:rsidRPr="002F0C18">
        <w:rPr>
          <w:szCs w:val="28"/>
        </w:rPr>
        <w:t>ки [</w:t>
      </w:r>
      <w:proofErr w:type="spellStart"/>
      <w:r w:rsidR="003462A9" w:rsidRPr="002F0C18">
        <w:rPr>
          <w:szCs w:val="28"/>
        </w:rPr>
        <w:t>Шемелина</w:t>
      </w:r>
      <w:proofErr w:type="spellEnd"/>
      <w:r w:rsidR="00DC47F8" w:rsidRPr="002F0C18">
        <w:rPr>
          <w:szCs w:val="28"/>
        </w:rPr>
        <w:t xml:space="preserve"> 2016</w:t>
      </w:r>
      <w:r w:rsidR="003462A9" w:rsidRPr="002F0C18">
        <w:rPr>
          <w:szCs w:val="28"/>
        </w:rPr>
        <w:t>, с. 89</w:t>
      </w:r>
      <w:r w:rsidR="00860FEE" w:rsidRPr="002F0C18">
        <w:rPr>
          <w:szCs w:val="28"/>
        </w:rPr>
        <w:t>].</w:t>
      </w:r>
    </w:p>
    <w:p w:rsidR="007F650C" w:rsidRPr="002F0C18" w:rsidRDefault="007F650C" w:rsidP="00F80A20">
      <w:pPr>
        <w:pStyle w:val="Aieoineee"/>
        <w:spacing w:line="360" w:lineRule="auto"/>
        <w:ind w:firstLine="709"/>
        <w:rPr>
          <w:szCs w:val="28"/>
        </w:rPr>
      </w:pPr>
    </w:p>
    <w:p w:rsidR="007F650C" w:rsidRPr="002F0C18" w:rsidRDefault="007F650C" w:rsidP="007F650C">
      <w:pPr>
        <w:pStyle w:val="a7"/>
        <w:rPr>
          <w:b/>
          <w:sz w:val="28"/>
          <w:szCs w:val="28"/>
        </w:rPr>
      </w:pPr>
      <w:r w:rsidRPr="002F0C18">
        <w:rPr>
          <w:b/>
          <w:sz w:val="28"/>
          <w:szCs w:val="28"/>
        </w:rPr>
        <w:t xml:space="preserve">Источники фактического материала </w:t>
      </w:r>
    </w:p>
    <w:p w:rsidR="007F650C" w:rsidRPr="002F0C18" w:rsidRDefault="007F650C" w:rsidP="007F650C">
      <w:pPr>
        <w:pStyle w:val="a7"/>
        <w:rPr>
          <w:sz w:val="28"/>
          <w:szCs w:val="28"/>
        </w:rPr>
      </w:pPr>
    </w:p>
    <w:p w:rsidR="007F650C" w:rsidRPr="002F0C18" w:rsidRDefault="007F650C" w:rsidP="007F650C">
      <w:pPr>
        <w:pStyle w:val="a7"/>
        <w:jc w:val="both"/>
        <w:rPr>
          <w:sz w:val="28"/>
          <w:szCs w:val="28"/>
        </w:rPr>
      </w:pPr>
      <w:r w:rsidRPr="002F0C18">
        <w:rPr>
          <w:rStyle w:val="valueoftype2"/>
          <w:sz w:val="28"/>
          <w:szCs w:val="28"/>
        </w:rPr>
        <w:t xml:space="preserve">ПСЗ-1 - </w:t>
      </w:r>
      <w:r w:rsidRPr="002F0C18">
        <w:rPr>
          <w:rStyle w:val="valueoftype2"/>
          <w:i/>
          <w:sz w:val="28"/>
          <w:szCs w:val="28"/>
        </w:rPr>
        <w:t xml:space="preserve">Полное собрание законов Российской империи. </w:t>
      </w:r>
      <w:proofErr w:type="gramStart"/>
      <w:r w:rsidRPr="002F0C18">
        <w:rPr>
          <w:rStyle w:val="valueoftype2"/>
          <w:sz w:val="28"/>
          <w:szCs w:val="28"/>
        </w:rPr>
        <w:t>[Собрание 1-е.</w:t>
      </w:r>
      <w:proofErr w:type="gramEnd"/>
      <w:r w:rsidRPr="002F0C18">
        <w:rPr>
          <w:rStyle w:val="valueoftype2"/>
          <w:sz w:val="28"/>
          <w:szCs w:val="28"/>
        </w:rPr>
        <w:t xml:space="preserve"> </w:t>
      </w:r>
      <w:proofErr w:type="gramStart"/>
      <w:r w:rsidRPr="002F0C18">
        <w:rPr>
          <w:rStyle w:val="valueoftype2"/>
          <w:sz w:val="28"/>
          <w:szCs w:val="28"/>
        </w:rPr>
        <w:t>С 1649 по 12 декабря 1825 г.].</w:t>
      </w:r>
      <w:proofErr w:type="gramEnd"/>
      <w:r w:rsidRPr="002F0C18">
        <w:rPr>
          <w:rStyle w:val="valueoftype2"/>
          <w:sz w:val="28"/>
          <w:szCs w:val="28"/>
        </w:rPr>
        <w:t xml:space="preserve"> СПб.: Тип. 2-го </w:t>
      </w:r>
      <w:proofErr w:type="spellStart"/>
      <w:r w:rsidRPr="002F0C18">
        <w:rPr>
          <w:rStyle w:val="valueoftype2"/>
          <w:sz w:val="28"/>
          <w:szCs w:val="28"/>
        </w:rPr>
        <w:t>Отд-ния</w:t>
      </w:r>
      <w:proofErr w:type="spellEnd"/>
      <w:proofErr w:type="gramStart"/>
      <w:r w:rsidRPr="002F0C18">
        <w:rPr>
          <w:rStyle w:val="valueoftype2"/>
          <w:sz w:val="28"/>
          <w:szCs w:val="28"/>
        </w:rPr>
        <w:t xml:space="preserve"> С</w:t>
      </w:r>
      <w:proofErr w:type="gramEnd"/>
      <w:r w:rsidRPr="002F0C18">
        <w:rPr>
          <w:rStyle w:val="valueoftype2"/>
          <w:sz w:val="28"/>
          <w:szCs w:val="28"/>
        </w:rPr>
        <w:t>обств. Е.И.В. канцелярии, 1830</w:t>
      </w:r>
      <w:r w:rsidRPr="002F0C18">
        <w:rPr>
          <w:sz w:val="28"/>
          <w:szCs w:val="28"/>
        </w:rPr>
        <w:t>.</w:t>
      </w:r>
    </w:p>
    <w:p w:rsidR="007F650C" w:rsidRPr="002F0C18" w:rsidRDefault="007F650C" w:rsidP="007F650C">
      <w:pPr>
        <w:pStyle w:val="a7"/>
        <w:jc w:val="both"/>
        <w:rPr>
          <w:sz w:val="28"/>
          <w:szCs w:val="28"/>
        </w:rPr>
      </w:pPr>
    </w:p>
    <w:p w:rsidR="009D4E73" w:rsidRPr="002F0C18" w:rsidRDefault="007F650C" w:rsidP="009D4E73">
      <w:pPr>
        <w:pStyle w:val="a7"/>
        <w:jc w:val="both"/>
        <w:rPr>
          <w:sz w:val="28"/>
          <w:szCs w:val="28"/>
        </w:rPr>
      </w:pPr>
      <w:r w:rsidRPr="002F0C18">
        <w:rPr>
          <w:sz w:val="28"/>
          <w:szCs w:val="28"/>
        </w:rPr>
        <w:t xml:space="preserve">РГАДА – </w:t>
      </w:r>
      <w:r w:rsidRPr="002F0C18">
        <w:rPr>
          <w:i/>
          <w:sz w:val="28"/>
          <w:szCs w:val="28"/>
        </w:rPr>
        <w:t>Российский государственный архив древних актов</w:t>
      </w:r>
      <w:r w:rsidRPr="002F0C18">
        <w:rPr>
          <w:sz w:val="28"/>
          <w:szCs w:val="28"/>
        </w:rPr>
        <w:t xml:space="preserve">. </w:t>
      </w:r>
    </w:p>
    <w:p w:rsidR="007F650C" w:rsidRPr="002F0C18" w:rsidRDefault="007F650C" w:rsidP="007F650C">
      <w:pPr>
        <w:pStyle w:val="a7"/>
        <w:rPr>
          <w:sz w:val="28"/>
          <w:szCs w:val="28"/>
        </w:rPr>
      </w:pPr>
    </w:p>
    <w:p w:rsidR="007F650C" w:rsidRPr="002F0C18" w:rsidRDefault="007F650C" w:rsidP="007F650C">
      <w:pPr>
        <w:pStyle w:val="a7"/>
        <w:rPr>
          <w:b/>
          <w:sz w:val="28"/>
          <w:szCs w:val="28"/>
        </w:rPr>
      </w:pPr>
      <w:r w:rsidRPr="002F0C18">
        <w:rPr>
          <w:b/>
          <w:sz w:val="28"/>
          <w:szCs w:val="28"/>
        </w:rPr>
        <w:t>Библиографический список</w:t>
      </w:r>
    </w:p>
    <w:p w:rsidR="007F650C" w:rsidRPr="002F0C18" w:rsidRDefault="007F650C" w:rsidP="007F650C">
      <w:pPr>
        <w:pStyle w:val="a7"/>
        <w:rPr>
          <w:sz w:val="28"/>
          <w:szCs w:val="28"/>
        </w:rPr>
      </w:pPr>
    </w:p>
    <w:p w:rsidR="007F650C" w:rsidRPr="002F0C18" w:rsidRDefault="007F650C" w:rsidP="007F650C">
      <w:pPr>
        <w:pStyle w:val="a7"/>
        <w:rPr>
          <w:sz w:val="28"/>
          <w:szCs w:val="28"/>
        </w:rPr>
      </w:pPr>
      <w:proofErr w:type="spellStart"/>
      <w:r w:rsidRPr="002F0C18">
        <w:rPr>
          <w:sz w:val="28"/>
          <w:szCs w:val="28"/>
        </w:rPr>
        <w:t>Багалей</w:t>
      </w:r>
      <w:proofErr w:type="spellEnd"/>
      <w:r w:rsidRPr="002F0C18">
        <w:rPr>
          <w:sz w:val="28"/>
          <w:szCs w:val="28"/>
        </w:rPr>
        <w:t xml:space="preserve"> 1887 - </w:t>
      </w:r>
      <w:proofErr w:type="spellStart"/>
      <w:r w:rsidRPr="002F0C18">
        <w:rPr>
          <w:i/>
          <w:sz w:val="28"/>
          <w:szCs w:val="28"/>
        </w:rPr>
        <w:t>Багалей</w:t>
      </w:r>
      <w:proofErr w:type="spellEnd"/>
      <w:r w:rsidRPr="002F0C18">
        <w:rPr>
          <w:i/>
          <w:sz w:val="28"/>
          <w:szCs w:val="28"/>
        </w:rPr>
        <w:t xml:space="preserve"> Д.И.</w:t>
      </w:r>
      <w:r w:rsidRPr="002F0C18">
        <w:rPr>
          <w:sz w:val="28"/>
          <w:szCs w:val="28"/>
        </w:rPr>
        <w:t xml:space="preserve"> Очерки из истории колонизации степной окра</w:t>
      </w:r>
      <w:r w:rsidRPr="002F0C18">
        <w:rPr>
          <w:sz w:val="28"/>
          <w:szCs w:val="28"/>
        </w:rPr>
        <w:t>и</w:t>
      </w:r>
      <w:r w:rsidRPr="002F0C18">
        <w:rPr>
          <w:sz w:val="28"/>
          <w:szCs w:val="28"/>
        </w:rPr>
        <w:t xml:space="preserve">ны Московского государства. </w:t>
      </w:r>
      <w:r w:rsidRPr="002F0C18">
        <w:rPr>
          <w:rStyle w:val="valueoftype2"/>
          <w:sz w:val="28"/>
          <w:szCs w:val="28"/>
        </w:rPr>
        <w:t xml:space="preserve">М.: </w:t>
      </w:r>
      <w:proofErr w:type="spellStart"/>
      <w:r w:rsidRPr="002F0C18">
        <w:rPr>
          <w:rStyle w:val="valueoftype2"/>
          <w:sz w:val="28"/>
          <w:szCs w:val="28"/>
        </w:rPr>
        <w:t>Имп</w:t>
      </w:r>
      <w:proofErr w:type="spellEnd"/>
      <w:r w:rsidRPr="002F0C18">
        <w:rPr>
          <w:rStyle w:val="valueoftype2"/>
          <w:sz w:val="28"/>
          <w:szCs w:val="28"/>
        </w:rPr>
        <w:t>. о-во истории и древностей рос</w:t>
      </w:r>
      <w:proofErr w:type="gramStart"/>
      <w:r w:rsidRPr="002F0C18">
        <w:rPr>
          <w:rStyle w:val="valueoftype2"/>
          <w:sz w:val="28"/>
          <w:szCs w:val="28"/>
        </w:rPr>
        <w:t>.</w:t>
      </w:r>
      <w:proofErr w:type="gramEnd"/>
      <w:r w:rsidRPr="002F0C18">
        <w:rPr>
          <w:rStyle w:val="valueoftype2"/>
          <w:sz w:val="28"/>
          <w:szCs w:val="28"/>
        </w:rPr>
        <w:t xml:space="preserve"> </w:t>
      </w:r>
      <w:proofErr w:type="gramStart"/>
      <w:r w:rsidRPr="002F0C18">
        <w:rPr>
          <w:rStyle w:val="valueoftype2"/>
          <w:sz w:val="28"/>
          <w:szCs w:val="28"/>
        </w:rPr>
        <w:t>п</w:t>
      </w:r>
      <w:proofErr w:type="gramEnd"/>
      <w:r w:rsidRPr="002F0C18">
        <w:rPr>
          <w:rStyle w:val="valueoftype2"/>
          <w:sz w:val="28"/>
          <w:szCs w:val="28"/>
        </w:rPr>
        <w:t xml:space="preserve">ри </w:t>
      </w:r>
      <w:proofErr w:type="spellStart"/>
      <w:r w:rsidRPr="002F0C18">
        <w:rPr>
          <w:rStyle w:val="valueoftype2"/>
          <w:sz w:val="28"/>
          <w:szCs w:val="28"/>
        </w:rPr>
        <w:t>Моск</w:t>
      </w:r>
      <w:proofErr w:type="spellEnd"/>
      <w:r w:rsidRPr="002F0C18">
        <w:rPr>
          <w:rStyle w:val="valueoftype2"/>
          <w:sz w:val="28"/>
          <w:szCs w:val="28"/>
        </w:rPr>
        <w:t xml:space="preserve">. ун-те, 1887. II, XVI, 614 с. </w:t>
      </w:r>
    </w:p>
    <w:p w:rsidR="007F650C" w:rsidRPr="002F0C18" w:rsidRDefault="007F650C" w:rsidP="007F650C">
      <w:pPr>
        <w:pStyle w:val="a7"/>
        <w:rPr>
          <w:sz w:val="28"/>
          <w:szCs w:val="28"/>
        </w:rPr>
      </w:pPr>
    </w:p>
    <w:p w:rsidR="007F650C" w:rsidRPr="002F0C18" w:rsidRDefault="007F650C" w:rsidP="007F650C">
      <w:pPr>
        <w:pStyle w:val="a7"/>
        <w:rPr>
          <w:sz w:val="28"/>
          <w:szCs w:val="28"/>
        </w:rPr>
      </w:pPr>
      <w:proofErr w:type="spellStart"/>
      <w:r w:rsidRPr="002F0C18">
        <w:rPr>
          <w:sz w:val="28"/>
          <w:szCs w:val="28"/>
        </w:rPr>
        <w:t>Буканова</w:t>
      </w:r>
      <w:proofErr w:type="spellEnd"/>
      <w:r w:rsidRPr="002F0C18">
        <w:rPr>
          <w:sz w:val="28"/>
          <w:szCs w:val="28"/>
        </w:rPr>
        <w:t xml:space="preserve"> 1997 - </w:t>
      </w:r>
      <w:proofErr w:type="spellStart"/>
      <w:r w:rsidRPr="002F0C18">
        <w:rPr>
          <w:i/>
          <w:sz w:val="28"/>
          <w:szCs w:val="28"/>
        </w:rPr>
        <w:t>Буканова</w:t>
      </w:r>
      <w:proofErr w:type="spellEnd"/>
      <w:r w:rsidRPr="002F0C18">
        <w:rPr>
          <w:i/>
          <w:sz w:val="28"/>
          <w:szCs w:val="28"/>
        </w:rPr>
        <w:t xml:space="preserve"> Р.Г.</w:t>
      </w:r>
      <w:r w:rsidRPr="002F0C18">
        <w:rPr>
          <w:sz w:val="28"/>
          <w:szCs w:val="28"/>
        </w:rPr>
        <w:t xml:space="preserve"> Города-крепости юго-востока России в XVIII веке. История становления городов на территории Башкирии. Уфа: </w:t>
      </w:r>
      <w:proofErr w:type="spellStart"/>
      <w:r w:rsidRPr="002F0C18">
        <w:rPr>
          <w:sz w:val="28"/>
          <w:szCs w:val="28"/>
        </w:rPr>
        <w:t>Китап</w:t>
      </w:r>
      <w:proofErr w:type="spellEnd"/>
      <w:r w:rsidRPr="002F0C18">
        <w:rPr>
          <w:sz w:val="28"/>
          <w:szCs w:val="28"/>
        </w:rPr>
        <w:t>, 1997. 256 с.: ил.</w:t>
      </w:r>
    </w:p>
    <w:p w:rsidR="007F650C" w:rsidRPr="002F0C18" w:rsidRDefault="007F650C" w:rsidP="007F650C">
      <w:pPr>
        <w:pStyle w:val="a7"/>
        <w:rPr>
          <w:sz w:val="28"/>
          <w:szCs w:val="28"/>
        </w:rPr>
      </w:pPr>
    </w:p>
    <w:p w:rsidR="007F650C" w:rsidRPr="002F0C18" w:rsidRDefault="007F650C" w:rsidP="007F650C">
      <w:pPr>
        <w:pStyle w:val="a7"/>
        <w:rPr>
          <w:sz w:val="28"/>
          <w:szCs w:val="28"/>
        </w:rPr>
      </w:pPr>
      <w:proofErr w:type="spellStart"/>
      <w:r w:rsidRPr="002F0C18">
        <w:rPr>
          <w:sz w:val="28"/>
          <w:szCs w:val="28"/>
        </w:rPr>
        <w:t>Вобан</w:t>
      </w:r>
      <w:proofErr w:type="spellEnd"/>
      <w:r w:rsidRPr="002F0C18">
        <w:rPr>
          <w:sz w:val="28"/>
          <w:szCs w:val="28"/>
        </w:rPr>
        <w:t xml:space="preserve"> 1724 - </w:t>
      </w:r>
      <w:proofErr w:type="spellStart"/>
      <w:r w:rsidRPr="002F0C18">
        <w:rPr>
          <w:i/>
          <w:sz w:val="28"/>
          <w:szCs w:val="28"/>
        </w:rPr>
        <w:t>Вобан</w:t>
      </w:r>
      <w:proofErr w:type="spellEnd"/>
      <w:r w:rsidRPr="002F0C18">
        <w:rPr>
          <w:i/>
          <w:sz w:val="28"/>
          <w:szCs w:val="28"/>
        </w:rPr>
        <w:t xml:space="preserve"> С.</w:t>
      </w:r>
      <w:r w:rsidRPr="002F0C18">
        <w:rPr>
          <w:sz w:val="28"/>
          <w:szCs w:val="28"/>
        </w:rPr>
        <w:t xml:space="preserve"> Истинный способ укрепления городов. </w:t>
      </w:r>
      <w:proofErr w:type="gramStart"/>
      <w:r w:rsidRPr="002F0C18">
        <w:rPr>
          <w:sz w:val="28"/>
          <w:szCs w:val="28"/>
        </w:rPr>
        <w:t>СПб., 1724. 75[II+132 стр. + 14 стр.</w:t>
      </w:r>
      <w:proofErr w:type="gramEnd"/>
    </w:p>
    <w:p w:rsidR="007F650C" w:rsidRPr="002F0C18" w:rsidRDefault="007F650C" w:rsidP="007F650C">
      <w:pPr>
        <w:pStyle w:val="a7"/>
        <w:rPr>
          <w:sz w:val="28"/>
          <w:szCs w:val="28"/>
        </w:rPr>
      </w:pPr>
    </w:p>
    <w:p w:rsidR="007F650C" w:rsidRPr="002F0C18" w:rsidRDefault="007F650C" w:rsidP="007F650C">
      <w:pPr>
        <w:pStyle w:val="a7"/>
        <w:rPr>
          <w:sz w:val="28"/>
          <w:szCs w:val="28"/>
        </w:rPr>
      </w:pPr>
      <w:proofErr w:type="spellStart"/>
      <w:r w:rsidRPr="002F0C18">
        <w:rPr>
          <w:sz w:val="28"/>
          <w:szCs w:val="28"/>
        </w:rPr>
        <w:t>Вобан</w:t>
      </w:r>
      <w:proofErr w:type="spellEnd"/>
      <w:r w:rsidRPr="002F0C18">
        <w:rPr>
          <w:sz w:val="28"/>
          <w:szCs w:val="28"/>
        </w:rPr>
        <w:t xml:space="preserve"> 1724 - </w:t>
      </w:r>
      <w:proofErr w:type="spellStart"/>
      <w:r w:rsidRPr="002F0C18">
        <w:rPr>
          <w:i/>
          <w:sz w:val="28"/>
          <w:szCs w:val="28"/>
        </w:rPr>
        <w:t>Вобан</w:t>
      </w:r>
      <w:proofErr w:type="spellEnd"/>
      <w:r w:rsidRPr="002F0C18">
        <w:rPr>
          <w:i/>
          <w:sz w:val="28"/>
          <w:szCs w:val="28"/>
        </w:rPr>
        <w:t xml:space="preserve"> С.</w:t>
      </w:r>
      <w:r w:rsidRPr="002F0C18">
        <w:rPr>
          <w:sz w:val="28"/>
          <w:szCs w:val="28"/>
        </w:rPr>
        <w:t xml:space="preserve"> Книга </w:t>
      </w:r>
      <w:proofErr w:type="gramStart"/>
      <w:r w:rsidRPr="002F0C18">
        <w:rPr>
          <w:sz w:val="28"/>
          <w:szCs w:val="28"/>
        </w:rPr>
        <w:t>о</w:t>
      </w:r>
      <w:proofErr w:type="gramEnd"/>
      <w:r w:rsidRPr="002F0C18">
        <w:rPr>
          <w:sz w:val="28"/>
          <w:szCs w:val="28"/>
        </w:rPr>
        <w:t xml:space="preserve"> атаке и обороне крепостей. СПб., 1744. 160 </w:t>
      </w:r>
      <w:proofErr w:type="gramStart"/>
      <w:r w:rsidRPr="002F0C18">
        <w:rPr>
          <w:sz w:val="28"/>
          <w:szCs w:val="28"/>
        </w:rPr>
        <w:t>с</w:t>
      </w:r>
      <w:proofErr w:type="gramEnd"/>
      <w:r w:rsidRPr="002F0C18">
        <w:rPr>
          <w:sz w:val="28"/>
          <w:szCs w:val="28"/>
        </w:rPr>
        <w:t xml:space="preserve">. </w:t>
      </w:r>
    </w:p>
    <w:p w:rsidR="007F650C" w:rsidRPr="002F0C18" w:rsidRDefault="007F650C" w:rsidP="007F650C">
      <w:pPr>
        <w:pStyle w:val="a7"/>
        <w:rPr>
          <w:sz w:val="28"/>
          <w:szCs w:val="28"/>
        </w:rPr>
      </w:pPr>
    </w:p>
    <w:p w:rsidR="007F650C" w:rsidRPr="002F0C18" w:rsidRDefault="007F650C" w:rsidP="007F650C">
      <w:pPr>
        <w:pStyle w:val="a7"/>
        <w:rPr>
          <w:sz w:val="28"/>
          <w:szCs w:val="28"/>
        </w:rPr>
      </w:pPr>
      <w:r w:rsidRPr="002F0C18">
        <w:rPr>
          <w:sz w:val="28"/>
          <w:szCs w:val="28"/>
        </w:rPr>
        <w:t xml:space="preserve">Гукова 2009 - </w:t>
      </w:r>
      <w:r w:rsidRPr="002F0C18">
        <w:rPr>
          <w:i/>
          <w:sz w:val="28"/>
          <w:szCs w:val="28"/>
        </w:rPr>
        <w:t>Гукова Е.А.</w:t>
      </w:r>
      <w:r w:rsidRPr="002F0C18">
        <w:rPr>
          <w:sz w:val="28"/>
          <w:szCs w:val="28"/>
        </w:rPr>
        <w:t xml:space="preserve"> Оборона южных рубежей России в XVIII веке: У</w:t>
      </w:r>
      <w:r w:rsidRPr="002F0C18">
        <w:rPr>
          <w:sz w:val="28"/>
          <w:szCs w:val="28"/>
        </w:rPr>
        <w:t>к</w:t>
      </w:r>
      <w:r w:rsidRPr="002F0C18">
        <w:rPr>
          <w:sz w:val="28"/>
          <w:szCs w:val="28"/>
        </w:rPr>
        <w:t xml:space="preserve">раинская линия и Украинский </w:t>
      </w:r>
      <w:proofErr w:type="spellStart"/>
      <w:r w:rsidRPr="002F0C18">
        <w:rPr>
          <w:sz w:val="28"/>
          <w:szCs w:val="28"/>
        </w:rPr>
        <w:t>ландмилицкий</w:t>
      </w:r>
      <w:proofErr w:type="spellEnd"/>
      <w:r w:rsidRPr="002F0C18">
        <w:rPr>
          <w:sz w:val="28"/>
          <w:szCs w:val="28"/>
        </w:rPr>
        <w:t xml:space="preserve"> корпус (1710– 1780 гг.): </w:t>
      </w:r>
      <w:proofErr w:type="spellStart"/>
      <w:r w:rsidRPr="002F0C18">
        <w:rPr>
          <w:sz w:val="28"/>
          <w:szCs w:val="28"/>
        </w:rPr>
        <w:t>дис</w:t>
      </w:r>
      <w:proofErr w:type="spellEnd"/>
      <w:r w:rsidRPr="002F0C18">
        <w:rPr>
          <w:sz w:val="28"/>
          <w:szCs w:val="28"/>
        </w:rPr>
        <w:t>. … канд. ист. наук. М., 2009. 277 с.</w:t>
      </w:r>
    </w:p>
    <w:p w:rsidR="007F650C" w:rsidRPr="002F0C18" w:rsidRDefault="007F650C" w:rsidP="007F650C">
      <w:pPr>
        <w:pStyle w:val="a7"/>
        <w:rPr>
          <w:sz w:val="28"/>
          <w:szCs w:val="28"/>
        </w:rPr>
      </w:pPr>
    </w:p>
    <w:p w:rsidR="007F650C" w:rsidRPr="002F0C18" w:rsidRDefault="007F650C" w:rsidP="007F650C">
      <w:pPr>
        <w:pStyle w:val="a7"/>
        <w:rPr>
          <w:sz w:val="28"/>
          <w:szCs w:val="28"/>
        </w:rPr>
      </w:pPr>
      <w:proofErr w:type="spellStart"/>
      <w:r w:rsidRPr="002F0C18">
        <w:rPr>
          <w:sz w:val="28"/>
          <w:szCs w:val="28"/>
        </w:rPr>
        <w:lastRenderedPageBreak/>
        <w:t>Дубман</w:t>
      </w:r>
      <w:proofErr w:type="spellEnd"/>
      <w:r w:rsidRPr="002F0C18">
        <w:rPr>
          <w:sz w:val="28"/>
          <w:szCs w:val="28"/>
        </w:rPr>
        <w:t xml:space="preserve"> 2005 - </w:t>
      </w:r>
      <w:proofErr w:type="spellStart"/>
      <w:r w:rsidRPr="002F0C18">
        <w:rPr>
          <w:i/>
          <w:sz w:val="28"/>
          <w:szCs w:val="28"/>
        </w:rPr>
        <w:t>Дубман</w:t>
      </w:r>
      <w:proofErr w:type="spellEnd"/>
      <w:r w:rsidRPr="002F0C18">
        <w:rPr>
          <w:i/>
          <w:sz w:val="28"/>
          <w:szCs w:val="28"/>
        </w:rPr>
        <w:t xml:space="preserve"> Э.Л</w:t>
      </w:r>
      <w:r w:rsidRPr="002F0C18">
        <w:rPr>
          <w:sz w:val="28"/>
          <w:szCs w:val="28"/>
        </w:rPr>
        <w:t xml:space="preserve">. Новая </w:t>
      </w:r>
      <w:proofErr w:type="spellStart"/>
      <w:r w:rsidRPr="002F0C18">
        <w:rPr>
          <w:sz w:val="28"/>
          <w:szCs w:val="28"/>
        </w:rPr>
        <w:t>Закамская</w:t>
      </w:r>
      <w:proofErr w:type="spellEnd"/>
      <w:r w:rsidRPr="002F0C18">
        <w:rPr>
          <w:sz w:val="28"/>
          <w:szCs w:val="28"/>
        </w:rPr>
        <w:t xml:space="preserve"> линия: судьба, проект, стро</w:t>
      </w:r>
      <w:r w:rsidRPr="002F0C18">
        <w:rPr>
          <w:sz w:val="28"/>
          <w:szCs w:val="28"/>
        </w:rPr>
        <w:t>и</w:t>
      </w:r>
      <w:r w:rsidRPr="002F0C18">
        <w:rPr>
          <w:sz w:val="28"/>
          <w:szCs w:val="28"/>
        </w:rPr>
        <w:t xml:space="preserve">тельство. 2-е изд., </w:t>
      </w:r>
      <w:proofErr w:type="spellStart"/>
      <w:r w:rsidRPr="002F0C18">
        <w:rPr>
          <w:sz w:val="28"/>
          <w:szCs w:val="28"/>
        </w:rPr>
        <w:t>испр</w:t>
      </w:r>
      <w:proofErr w:type="spellEnd"/>
      <w:r w:rsidRPr="002F0C18">
        <w:rPr>
          <w:sz w:val="28"/>
          <w:szCs w:val="28"/>
        </w:rPr>
        <w:t xml:space="preserve">. и доп. Самара: Изд-во Самарский университет, 2005. 196 </w:t>
      </w:r>
      <w:proofErr w:type="gramStart"/>
      <w:r w:rsidRPr="002F0C18">
        <w:rPr>
          <w:sz w:val="28"/>
          <w:szCs w:val="28"/>
        </w:rPr>
        <w:t>с</w:t>
      </w:r>
      <w:proofErr w:type="gramEnd"/>
      <w:r w:rsidRPr="002F0C18">
        <w:rPr>
          <w:sz w:val="28"/>
          <w:szCs w:val="28"/>
        </w:rPr>
        <w:t>.</w:t>
      </w:r>
    </w:p>
    <w:p w:rsidR="007F650C" w:rsidRPr="002F0C18" w:rsidRDefault="007F650C" w:rsidP="007F650C">
      <w:pPr>
        <w:pStyle w:val="3"/>
        <w:spacing w:before="0" w:beforeAutospacing="0" w:after="0" w:afterAutospacing="0"/>
        <w:rPr>
          <w:b w:val="0"/>
          <w:sz w:val="28"/>
          <w:szCs w:val="28"/>
        </w:rPr>
      </w:pPr>
    </w:p>
    <w:p w:rsidR="007F650C" w:rsidRPr="002F0C18" w:rsidRDefault="007F650C" w:rsidP="007F650C">
      <w:pPr>
        <w:pStyle w:val="3"/>
        <w:spacing w:before="0" w:beforeAutospacing="0" w:after="0" w:afterAutospacing="0"/>
        <w:rPr>
          <w:b w:val="0"/>
          <w:sz w:val="28"/>
          <w:szCs w:val="28"/>
        </w:rPr>
      </w:pPr>
      <w:proofErr w:type="spellStart"/>
      <w:r w:rsidRPr="002F0C18">
        <w:rPr>
          <w:b w:val="0"/>
          <w:sz w:val="28"/>
          <w:szCs w:val="28"/>
        </w:rPr>
        <w:t>Дубман</w:t>
      </w:r>
      <w:proofErr w:type="spellEnd"/>
      <w:r w:rsidRPr="002F0C18">
        <w:rPr>
          <w:b w:val="0"/>
          <w:sz w:val="28"/>
          <w:szCs w:val="28"/>
        </w:rPr>
        <w:t xml:space="preserve"> 2015 - </w:t>
      </w:r>
      <w:proofErr w:type="spellStart"/>
      <w:r w:rsidRPr="002F0C18">
        <w:rPr>
          <w:b w:val="0"/>
          <w:i/>
          <w:sz w:val="28"/>
          <w:szCs w:val="28"/>
        </w:rPr>
        <w:t>Дубман</w:t>
      </w:r>
      <w:proofErr w:type="spellEnd"/>
      <w:r w:rsidRPr="002F0C18">
        <w:rPr>
          <w:b w:val="0"/>
          <w:i/>
          <w:sz w:val="28"/>
          <w:szCs w:val="28"/>
        </w:rPr>
        <w:t xml:space="preserve"> Э.Л.</w:t>
      </w:r>
      <w:r w:rsidRPr="002F0C18">
        <w:rPr>
          <w:b w:val="0"/>
          <w:sz w:val="28"/>
          <w:szCs w:val="28"/>
        </w:rPr>
        <w:t xml:space="preserve"> Земляная крепость в Самаре и другие оборон</w:t>
      </w:r>
      <w:r w:rsidRPr="002F0C18">
        <w:rPr>
          <w:b w:val="0"/>
          <w:sz w:val="28"/>
          <w:szCs w:val="28"/>
        </w:rPr>
        <w:t>и</w:t>
      </w:r>
      <w:r w:rsidRPr="002F0C18">
        <w:rPr>
          <w:b w:val="0"/>
          <w:sz w:val="28"/>
          <w:szCs w:val="28"/>
        </w:rPr>
        <w:t>тельные сооружения региона в конце XV</w:t>
      </w:r>
      <w:r w:rsidRPr="002F0C18">
        <w:rPr>
          <w:b w:val="0"/>
          <w:sz w:val="28"/>
          <w:szCs w:val="28"/>
          <w:lang w:val="en-US"/>
        </w:rPr>
        <w:t>I</w:t>
      </w:r>
      <w:proofErr w:type="spellStart"/>
      <w:r w:rsidRPr="002F0C18">
        <w:rPr>
          <w:b w:val="0"/>
          <w:sz w:val="28"/>
          <w:szCs w:val="28"/>
        </w:rPr>
        <w:t>I</w:t>
      </w:r>
      <w:proofErr w:type="spellEnd"/>
      <w:r w:rsidRPr="002F0C18">
        <w:rPr>
          <w:b w:val="0"/>
          <w:sz w:val="28"/>
          <w:szCs w:val="28"/>
        </w:rPr>
        <w:t xml:space="preserve"> – начале  XVII</w:t>
      </w:r>
      <w:r w:rsidRPr="002F0C18">
        <w:rPr>
          <w:b w:val="0"/>
          <w:sz w:val="28"/>
          <w:szCs w:val="28"/>
          <w:lang w:val="en-US"/>
        </w:rPr>
        <w:t>I</w:t>
      </w:r>
      <w:r w:rsidRPr="002F0C18">
        <w:rPr>
          <w:b w:val="0"/>
          <w:sz w:val="28"/>
          <w:szCs w:val="28"/>
        </w:rPr>
        <w:t xml:space="preserve"> в. // Самарский край в истории России. </w:t>
      </w:r>
      <w:proofErr w:type="spellStart"/>
      <w:r w:rsidRPr="002F0C18">
        <w:rPr>
          <w:b w:val="0"/>
          <w:sz w:val="28"/>
          <w:szCs w:val="28"/>
        </w:rPr>
        <w:t>Вып</w:t>
      </w:r>
      <w:proofErr w:type="spellEnd"/>
      <w:r w:rsidRPr="002F0C18">
        <w:rPr>
          <w:b w:val="0"/>
          <w:sz w:val="28"/>
          <w:szCs w:val="28"/>
        </w:rPr>
        <w:t>. 5. Материалы межрегиональной научной ко</w:t>
      </w:r>
      <w:r w:rsidRPr="002F0C18">
        <w:rPr>
          <w:b w:val="0"/>
          <w:sz w:val="28"/>
          <w:szCs w:val="28"/>
        </w:rPr>
        <w:t>н</w:t>
      </w:r>
      <w:r w:rsidRPr="002F0C18">
        <w:rPr>
          <w:b w:val="0"/>
          <w:sz w:val="28"/>
          <w:szCs w:val="28"/>
        </w:rPr>
        <w:t xml:space="preserve">ференции, посвященной 190-летию со дня рождения П.В. Алабина. Самара, 2015. С. 148-168, </w:t>
      </w:r>
    </w:p>
    <w:p w:rsidR="007F650C" w:rsidRPr="002F0C18" w:rsidRDefault="007F650C" w:rsidP="007F650C">
      <w:pPr>
        <w:pStyle w:val="a7"/>
        <w:rPr>
          <w:sz w:val="28"/>
          <w:szCs w:val="28"/>
        </w:rPr>
      </w:pPr>
    </w:p>
    <w:p w:rsidR="007F650C" w:rsidRPr="002F0C18" w:rsidRDefault="007F650C" w:rsidP="007F650C">
      <w:pPr>
        <w:pStyle w:val="a7"/>
        <w:rPr>
          <w:sz w:val="28"/>
          <w:szCs w:val="28"/>
        </w:rPr>
      </w:pPr>
      <w:r w:rsidRPr="002F0C18">
        <w:rPr>
          <w:sz w:val="28"/>
          <w:szCs w:val="28"/>
        </w:rPr>
        <w:t>За</w:t>
      </w:r>
      <w:proofErr w:type="spellStart"/>
      <w:proofErr w:type="gramStart"/>
      <w:r w:rsidRPr="002F0C18">
        <w:rPr>
          <w:sz w:val="28"/>
          <w:szCs w:val="28"/>
          <w:lang w:val="en-US"/>
        </w:rPr>
        <w:t>i</w:t>
      </w:r>
      <w:proofErr w:type="gramEnd"/>
      <w:r w:rsidRPr="002F0C18">
        <w:rPr>
          <w:sz w:val="28"/>
          <w:szCs w:val="28"/>
        </w:rPr>
        <w:t>ка</w:t>
      </w:r>
      <w:proofErr w:type="spellEnd"/>
      <w:r w:rsidRPr="002F0C18">
        <w:rPr>
          <w:sz w:val="28"/>
          <w:szCs w:val="28"/>
        </w:rPr>
        <w:t xml:space="preserve"> 2001 - </w:t>
      </w:r>
      <w:r w:rsidRPr="002F0C18">
        <w:rPr>
          <w:i/>
          <w:sz w:val="28"/>
          <w:szCs w:val="28"/>
        </w:rPr>
        <w:t>За</w:t>
      </w:r>
      <w:proofErr w:type="spellStart"/>
      <w:r w:rsidRPr="002F0C18">
        <w:rPr>
          <w:i/>
          <w:sz w:val="28"/>
          <w:szCs w:val="28"/>
          <w:lang w:val="en-US"/>
        </w:rPr>
        <w:t>i</w:t>
      </w:r>
      <w:r w:rsidRPr="002F0C18">
        <w:rPr>
          <w:i/>
          <w:sz w:val="28"/>
          <w:szCs w:val="28"/>
        </w:rPr>
        <w:t>ка</w:t>
      </w:r>
      <w:proofErr w:type="spellEnd"/>
      <w:r w:rsidRPr="002F0C18">
        <w:rPr>
          <w:i/>
          <w:sz w:val="28"/>
          <w:szCs w:val="28"/>
        </w:rPr>
        <w:t xml:space="preserve"> Г.П</w:t>
      </w:r>
      <w:r w:rsidRPr="002F0C18">
        <w:rPr>
          <w:sz w:val="28"/>
          <w:szCs w:val="28"/>
        </w:rPr>
        <w:t xml:space="preserve">. </w:t>
      </w:r>
      <w:proofErr w:type="spellStart"/>
      <w:r w:rsidRPr="002F0C18">
        <w:rPr>
          <w:sz w:val="28"/>
          <w:szCs w:val="28"/>
        </w:rPr>
        <w:t>Укра</w:t>
      </w:r>
      <w:r w:rsidRPr="002F0C18">
        <w:rPr>
          <w:sz w:val="28"/>
          <w:szCs w:val="28"/>
          <w:lang w:val="en-US"/>
        </w:rPr>
        <w:t>i</w:t>
      </w:r>
      <w:r w:rsidRPr="002F0C18">
        <w:rPr>
          <w:sz w:val="28"/>
          <w:szCs w:val="28"/>
        </w:rPr>
        <w:t>ньска</w:t>
      </w:r>
      <w:proofErr w:type="spellEnd"/>
      <w:r w:rsidRPr="002F0C18">
        <w:rPr>
          <w:sz w:val="28"/>
          <w:szCs w:val="28"/>
        </w:rPr>
        <w:t xml:space="preserve"> л</w:t>
      </w:r>
      <w:proofErr w:type="spellStart"/>
      <w:r w:rsidRPr="002F0C18">
        <w:rPr>
          <w:sz w:val="28"/>
          <w:szCs w:val="28"/>
          <w:lang w:val="en-US"/>
        </w:rPr>
        <w:t>i</w:t>
      </w:r>
      <w:r w:rsidRPr="002F0C18">
        <w:rPr>
          <w:sz w:val="28"/>
          <w:szCs w:val="28"/>
        </w:rPr>
        <w:t>н</w:t>
      </w:r>
      <w:r w:rsidRPr="002F0C18">
        <w:rPr>
          <w:sz w:val="28"/>
          <w:szCs w:val="28"/>
          <w:lang w:val="en-US"/>
        </w:rPr>
        <w:t>i</w:t>
      </w:r>
      <w:proofErr w:type="spellEnd"/>
      <w:r w:rsidRPr="002F0C18">
        <w:rPr>
          <w:sz w:val="28"/>
          <w:szCs w:val="28"/>
        </w:rPr>
        <w:t>я. Ки</w:t>
      </w:r>
      <w:proofErr w:type="spellStart"/>
      <w:proofErr w:type="gramStart"/>
      <w:r w:rsidRPr="002F0C18">
        <w:rPr>
          <w:sz w:val="28"/>
          <w:szCs w:val="28"/>
          <w:lang w:val="en-US"/>
        </w:rPr>
        <w:t>i</w:t>
      </w:r>
      <w:proofErr w:type="spellEnd"/>
      <w:proofErr w:type="gramEnd"/>
      <w:r w:rsidRPr="002F0C18">
        <w:rPr>
          <w:sz w:val="28"/>
          <w:szCs w:val="28"/>
        </w:rPr>
        <w:t xml:space="preserve">в – Полтава: Археология, 2001. 88 </w:t>
      </w:r>
      <w:proofErr w:type="gramStart"/>
      <w:r w:rsidRPr="002F0C18">
        <w:rPr>
          <w:sz w:val="28"/>
          <w:szCs w:val="28"/>
        </w:rPr>
        <w:t>с</w:t>
      </w:r>
      <w:proofErr w:type="gramEnd"/>
      <w:r w:rsidRPr="002F0C18">
        <w:rPr>
          <w:sz w:val="28"/>
          <w:szCs w:val="28"/>
        </w:rPr>
        <w:t xml:space="preserve">. </w:t>
      </w:r>
    </w:p>
    <w:p w:rsidR="007F650C" w:rsidRPr="002F0C18" w:rsidRDefault="007F650C" w:rsidP="007F650C">
      <w:pPr>
        <w:pStyle w:val="a7"/>
        <w:rPr>
          <w:sz w:val="28"/>
          <w:szCs w:val="28"/>
        </w:rPr>
      </w:pPr>
    </w:p>
    <w:p w:rsidR="007F650C" w:rsidRPr="002F0C18" w:rsidRDefault="007F650C" w:rsidP="007F650C">
      <w:pPr>
        <w:pStyle w:val="a7"/>
        <w:rPr>
          <w:sz w:val="28"/>
          <w:szCs w:val="28"/>
        </w:rPr>
      </w:pPr>
      <w:r w:rsidRPr="002F0C18">
        <w:rPr>
          <w:sz w:val="28"/>
          <w:szCs w:val="28"/>
        </w:rPr>
        <w:t xml:space="preserve">Иванин 1851 - </w:t>
      </w:r>
      <w:r w:rsidRPr="002F0C18">
        <w:rPr>
          <w:i/>
          <w:sz w:val="28"/>
          <w:szCs w:val="28"/>
        </w:rPr>
        <w:t>Иванин М.И.</w:t>
      </w:r>
      <w:r w:rsidRPr="002F0C18">
        <w:rPr>
          <w:sz w:val="28"/>
          <w:szCs w:val="28"/>
        </w:rPr>
        <w:t xml:space="preserve"> Описание </w:t>
      </w:r>
      <w:proofErr w:type="spellStart"/>
      <w:r w:rsidRPr="002F0C18">
        <w:rPr>
          <w:sz w:val="28"/>
          <w:szCs w:val="28"/>
        </w:rPr>
        <w:t>Закамских</w:t>
      </w:r>
      <w:proofErr w:type="spellEnd"/>
      <w:r w:rsidRPr="002F0C18">
        <w:rPr>
          <w:sz w:val="28"/>
          <w:szCs w:val="28"/>
        </w:rPr>
        <w:t xml:space="preserve"> линий // Вестник импер</w:t>
      </w:r>
      <w:r w:rsidRPr="002F0C18">
        <w:rPr>
          <w:sz w:val="28"/>
          <w:szCs w:val="28"/>
        </w:rPr>
        <w:t>а</w:t>
      </w:r>
      <w:r w:rsidRPr="002F0C18">
        <w:rPr>
          <w:sz w:val="28"/>
          <w:szCs w:val="28"/>
        </w:rPr>
        <w:t>торского Русского географического общества. 1851. Ч. 1. Кн. 2. VI. Геогр</w:t>
      </w:r>
      <w:r w:rsidRPr="002F0C18">
        <w:rPr>
          <w:sz w:val="28"/>
          <w:szCs w:val="28"/>
        </w:rPr>
        <w:t>а</w:t>
      </w:r>
      <w:r w:rsidRPr="002F0C18">
        <w:rPr>
          <w:sz w:val="28"/>
          <w:szCs w:val="28"/>
        </w:rPr>
        <w:t>фия историческая. С. 57-72.</w:t>
      </w:r>
    </w:p>
    <w:p w:rsidR="007F650C" w:rsidRPr="002F0C18" w:rsidRDefault="007F650C" w:rsidP="007F650C">
      <w:pPr>
        <w:pStyle w:val="a7"/>
        <w:rPr>
          <w:sz w:val="28"/>
          <w:szCs w:val="28"/>
        </w:rPr>
      </w:pPr>
    </w:p>
    <w:p w:rsidR="007F650C" w:rsidRPr="002F0C18" w:rsidRDefault="007F650C" w:rsidP="007F650C">
      <w:pPr>
        <w:pStyle w:val="a7"/>
        <w:rPr>
          <w:sz w:val="28"/>
          <w:szCs w:val="28"/>
        </w:rPr>
      </w:pPr>
      <w:r w:rsidRPr="002F0C18">
        <w:rPr>
          <w:sz w:val="28"/>
          <w:szCs w:val="28"/>
        </w:rPr>
        <w:t xml:space="preserve">Лавринова 2012 -  </w:t>
      </w:r>
      <w:r w:rsidRPr="002F0C18">
        <w:rPr>
          <w:i/>
          <w:sz w:val="28"/>
          <w:szCs w:val="28"/>
        </w:rPr>
        <w:t>Лавринова Т.И.</w:t>
      </w:r>
      <w:r w:rsidRPr="002F0C18">
        <w:rPr>
          <w:sz w:val="28"/>
          <w:szCs w:val="28"/>
        </w:rPr>
        <w:t xml:space="preserve"> Царицынская линия: история строительс</w:t>
      </w:r>
      <w:r w:rsidRPr="002F0C18">
        <w:rPr>
          <w:sz w:val="28"/>
          <w:szCs w:val="28"/>
        </w:rPr>
        <w:t>т</w:t>
      </w:r>
      <w:r w:rsidRPr="002F0C18">
        <w:rPr>
          <w:sz w:val="28"/>
          <w:szCs w:val="28"/>
        </w:rPr>
        <w:t>ва в 1718 - 1720 и первые годы существования.  Волгоград</w:t>
      </w:r>
      <w:proofErr w:type="gramStart"/>
      <w:r w:rsidRPr="002F0C18">
        <w:rPr>
          <w:sz w:val="28"/>
          <w:szCs w:val="28"/>
        </w:rPr>
        <w:t xml:space="preserve"> :</w:t>
      </w:r>
      <w:proofErr w:type="gramEnd"/>
      <w:r w:rsidRPr="002F0C18">
        <w:rPr>
          <w:sz w:val="28"/>
          <w:szCs w:val="28"/>
        </w:rPr>
        <w:t xml:space="preserve"> Издатель, 2012. -95 с.</w:t>
      </w:r>
      <w:proofErr w:type="gramStart"/>
      <w:r w:rsidRPr="002F0C18">
        <w:rPr>
          <w:sz w:val="28"/>
          <w:szCs w:val="28"/>
        </w:rPr>
        <w:t xml:space="preserve"> :</w:t>
      </w:r>
      <w:proofErr w:type="gramEnd"/>
      <w:r w:rsidRPr="002F0C18">
        <w:rPr>
          <w:sz w:val="28"/>
          <w:szCs w:val="28"/>
        </w:rPr>
        <w:t xml:space="preserve"> карты.  </w:t>
      </w:r>
    </w:p>
    <w:p w:rsidR="007F650C" w:rsidRPr="002F0C18" w:rsidRDefault="007F650C" w:rsidP="007F650C">
      <w:pPr>
        <w:pStyle w:val="a7"/>
        <w:rPr>
          <w:sz w:val="28"/>
          <w:szCs w:val="28"/>
        </w:rPr>
      </w:pPr>
    </w:p>
    <w:p w:rsidR="0008536F" w:rsidRPr="002F0C18" w:rsidRDefault="0008536F" w:rsidP="007F650C">
      <w:pPr>
        <w:pStyle w:val="a7"/>
        <w:rPr>
          <w:sz w:val="28"/>
          <w:szCs w:val="28"/>
        </w:rPr>
      </w:pPr>
      <w:proofErr w:type="spellStart"/>
      <w:r w:rsidRPr="002F0C18">
        <w:rPr>
          <w:sz w:val="28"/>
          <w:szCs w:val="28"/>
        </w:rPr>
        <w:t>Ласковский</w:t>
      </w:r>
      <w:proofErr w:type="spellEnd"/>
      <w:r w:rsidRPr="002F0C18">
        <w:rPr>
          <w:sz w:val="28"/>
          <w:szCs w:val="28"/>
        </w:rPr>
        <w:t xml:space="preserve"> 1858 - </w:t>
      </w:r>
      <w:proofErr w:type="spellStart"/>
      <w:r w:rsidRPr="002F0C18">
        <w:rPr>
          <w:i/>
          <w:sz w:val="28"/>
          <w:szCs w:val="28"/>
        </w:rPr>
        <w:t>Ласковский</w:t>
      </w:r>
      <w:proofErr w:type="spellEnd"/>
      <w:r w:rsidRPr="002F0C18">
        <w:rPr>
          <w:i/>
          <w:sz w:val="28"/>
          <w:szCs w:val="28"/>
        </w:rPr>
        <w:t xml:space="preserve"> Ф.Ф.</w:t>
      </w:r>
      <w:r w:rsidRPr="002F0C18">
        <w:rPr>
          <w:sz w:val="28"/>
          <w:szCs w:val="28"/>
        </w:rPr>
        <w:t xml:space="preserve"> Материалы для истории инженерного искусства в России. Часть 1. Опыт исследования инженерного дела в России до XVIII столетия. СПб: Типография Императорской Академии Наук, 1858.</w:t>
      </w:r>
      <w:r w:rsidR="005D410F" w:rsidRPr="002F0C18">
        <w:rPr>
          <w:sz w:val="28"/>
          <w:szCs w:val="28"/>
        </w:rPr>
        <w:t xml:space="preserve"> 4, 316 </w:t>
      </w:r>
      <w:proofErr w:type="gramStart"/>
      <w:r w:rsidR="005D410F" w:rsidRPr="002F0C18">
        <w:rPr>
          <w:sz w:val="28"/>
          <w:szCs w:val="28"/>
        </w:rPr>
        <w:t>с</w:t>
      </w:r>
      <w:proofErr w:type="gramEnd"/>
      <w:r w:rsidR="005D410F" w:rsidRPr="002F0C18">
        <w:rPr>
          <w:sz w:val="28"/>
          <w:szCs w:val="28"/>
        </w:rPr>
        <w:t>.</w:t>
      </w:r>
    </w:p>
    <w:p w:rsidR="0008536F" w:rsidRPr="002F0C18" w:rsidRDefault="0008536F" w:rsidP="007F650C">
      <w:pPr>
        <w:pStyle w:val="a7"/>
        <w:rPr>
          <w:sz w:val="28"/>
          <w:szCs w:val="28"/>
        </w:rPr>
      </w:pPr>
    </w:p>
    <w:p w:rsidR="007F650C" w:rsidRPr="002F0C18" w:rsidRDefault="007F650C" w:rsidP="007F650C">
      <w:pPr>
        <w:pStyle w:val="a7"/>
        <w:rPr>
          <w:sz w:val="28"/>
          <w:szCs w:val="28"/>
        </w:rPr>
      </w:pPr>
      <w:proofErr w:type="spellStart"/>
      <w:r w:rsidRPr="002F0C18">
        <w:rPr>
          <w:sz w:val="28"/>
          <w:szCs w:val="28"/>
        </w:rPr>
        <w:t>Ласковский</w:t>
      </w:r>
      <w:proofErr w:type="spellEnd"/>
      <w:r w:rsidRPr="002F0C18">
        <w:rPr>
          <w:sz w:val="28"/>
          <w:szCs w:val="28"/>
        </w:rPr>
        <w:t xml:space="preserve"> 1865 - </w:t>
      </w:r>
      <w:proofErr w:type="spellStart"/>
      <w:r w:rsidRPr="002F0C18">
        <w:rPr>
          <w:i/>
          <w:sz w:val="28"/>
          <w:szCs w:val="28"/>
        </w:rPr>
        <w:t>Ласковский</w:t>
      </w:r>
      <w:proofErr w:type="spellEnd"/>
      <w:r w:rsidRPr="002F0C18">
        <w:rPr>
          <w:i/>
          <w:sz w:val="28"/>
          <w:szCs w:val="28"/>
        </w:rPr>
        <w:t xml:space="preserve"> Ф.</w:t>
      </w:r>
      <w:r w:rsidRPr="002F0C18">
        <w:rPr>
          <w:sz w:val="28"/>
          <w:szCs w:val="28"/>
        </w:rPr>
        <w:t xml:space="preserve"> Материалы для истории инженерного и</w:t>
      </w:r>
      <w:r w:rsidRPr="002F0C18">
        <w:rPr>
          <w:sz w:val="28"/>
          <w:szCs w:val="28"/>
        </w:rPr>
        <w:t>с</w:t>
      </w:r>
      <w:r w:rsidRPr="002F0C18">
        <w:rPr>
          <w:sz w:val="28"/>
          <w:szCs w:val="28"/>
        </w:rPr>
        <w:t xml:space="preserve">кусства в России. Часть </w:t>
      </w:r>
      <w:r w:rsidRPr="002F0C18">
        <w:rPr>
          <w:sz w:val="28"/>
          <w:szCs w:val="28"/>
          <w:lang w:val="en-US"/>
        </w:rPr>
        <w:t>III</w:t>
      </w:r>
      <w:r w:rsidRPr="002F0C18">
        <w:rPr>
          <w:sz w:val="28"/>
          <w:szCs w:val="28"/>
        </w:rPr>
        <w:t xml:space="preserve">. Опыт исследования инженерного искусства после императора Петра </w:t>
      </w:r>
      <w:r w:rsidRPr="002F0C18">
        <w:rPr>
          <w:sz w:val="28"/>
          <w:szCs w:val="28"/>
          <w:lang w:val="en-US"/>
        </w:rPr>
        <w:t>I</w:t>
      </w:r>
      <w:r w:rsidRPr="002F0C18">
        <w:rPr>
          <w:sz w:val="28"/>
          <w:szCs w:val="28"/>
        </w:rPr>
        <w:t xml:space="preserve"> до императрицы Екатерины </w:t>
      </w:r>
      <w:r w:rsidRPr="002F0C18">
        <w:rPr>
          <w:sz w:val="28"/>
          <w:szCs w:val="28"/>
          <w:lang w:val="en-US"/>
        </w:rPr>
        <w:t>II</w:t>
      </w:r>
      <w:r w:rsidRPr="002F0C18">
        <w:rPr>
          <w:sz w:val="28"/>
          <w:szCs w:val="28"/>
        </w:rPr>
        <w:t>. СПб.: Типография Имп</w:t>
      </w:r>
      <w:r w:rsidRPr="002F0C18">
        <w:rPr>
          <w:sz w:val="28"/>
          <w:szCs w:val="28"/>
        </w:rPr>
        <w:t>е</w:t>
      </w:r>
      <w:r w:rsidRPr="002F0C18">
        <w:rPr>
          <w:sz w:val="28"/>
          <w:szCs w:val="28"/>
        </w:rPr>
        <w:t xml:space="preserve">раторской Академии Наук, 1865.  6, 1016 </w:t>
      </w:r>
      <w:proofErr w:type="gramStart"/>
      <w:r w:rsidRPr="002F0C18">
        <w:rPr>
          <w:sz w:val="28"/>
          <w:szCs w:val="28"/>
        </w:rPr>
        <w:t>с</w:t>
      </w:r>
      <w:proofErr w:type="gramEnd"/>
      <w:r w:rsidRPr="002F0C18">
        <w:rPr>
          <w:sz w:val="28"/>
          <w:szCs w:val="28"/>
        </w:rPr>
        <w:t>.</w:t>
      </w:r>
    </w:p>
    <w:p w:rsidR="007F650C" w:rsidRPr="002F0C18" w:rsidRDefault="007F650C" w:rsidP="007F650C">
      <w:pPr>
        <w:pStyle w:val="a7"/>
        <w:rPr>
          <w:sz w:val="28"/>
          <w:szCs w:val="28"/>
        </w:rPr>
      </w:pPr>
    </w:p>
    <w:p w:rsidR="007F650C" w:rsidRPr="002F0C18" w:rsidRDefault="007F650C" w:rsidP="007F650C">
      <w:pPr>
        <w:pStyle w:val="a7"/>
        <w:rPr>
          <w:sz w:val="28"/>
          <w:szCs w:val="28"/>
        </w:rPr>
      </w:pPr>
      <w:r w:rsidRPr="002F0C18">
        <w:rPr>
          <w:sz w:val="28"/>
          <w:szCs w:val="28"/>
        </w:rPr>
        <w:t xml:space="preserve">Ленченко 2006 - </w:t>
      </w:r>
      <w:r w:rsidRPr="002F0C18">
        <w:rPr>
          <w:i/>
          <w:sz w:val="28"/>
          <w:szCs w:val="28"/>
        </w:rPr>
        <w:t>Ленченко В.О.</w:t>
      </w:r>
      <w:r w:rsidRPr="002F0C18">
        <w:rPr>
          <w:sz w:val="28"/>
          <w:szCs w:val="28"/>
        </w:rPr>
        <w:t xml:space="preserve"> </w:t>
      </w:r>
      <w:proofErr w:type="spellStart"/>
      <w:r w:rsidRPr="002F0C18">
        <w:rPr>
          <w:sz w:val="28"/>
          <w:szCs w:val="28"/>
        </w:rPr>
        <w:t>Українська</w:t>
      </w:r>
      <w:proofErr w:type="spellEnd"/>
      <w:r w:rsidRPr="002F0C18">
        <w:rPr>
          <w:sz w:val="28"/>
          <w:szCs w:val="28"/>
        </w:rPr>
        <w:t xml:space="preserve"> </w:t>
      </w:r>
      <w:proofErr w:type="spellStart"/>
      <w:r w:rsidRPr="002F0C18">
        <w:rPr>
          <w:sz w:val="28"/>
          <w:szCs w:val="28"/>
        </w:rPr>
        <w:t>лінія</w:t>
      </w:r>
      <w:proofErr w:type="spellEnd"/>
      <w:r w:rsidRPr="002F0C18">
        <w:rPr>
          <w:sz w:val="28"/>
          <w:szCs w:val="28"/>
        </w:rPr>
        <w:t xml:space="preserve"> // </w:t>
      </w:r>
      <w:proofErr w:type="spellStart"/>
      <w:r w:rsidRPr="002F0C18">
        <w:rPr>
          <w:sz w:val="28"/>
          <w:szCs w:val="28"/>
        </w:rPr>
        <w:t>Військов</w:t>
      </w:r>
      <w:proofErr w:type="gramStart"/>
      <w:r w:rsidRPr="002F0C18">
        <w:rPr>
          <w:sz w:val="28"/>
          <w:szCs w:val="28"/>
        </w:rPr>
        <w:t>о-</w:t>
      </w:r>
      <w:proofErr w:type="gramEnd"/>
      <w:r w:rsidRPr="002F0C18">
        <w:rPr>
          <w:sz w:val="28"/>
          <w:szCs w:val="28"/>
        </w:rPr>
        <w:t>історичний</w:t>
      </w:r>
      <w:proofErr w:type="spellEnd"/>
      <w:r w:rsidRPr="002F0C18">
        <w:rPr>
          <w:sz w:val="28"/>
          <w:szCs w:val="28"/>
        </w:rPr>
        <w:t xml:space="preserve"> альманах.  2006. № 2 (13). С. 97-103.</w:t>
      </w:r>
    </w:p>
    <w:p w:rsidR="007F650C" w:rsidRPr="002F0C18" w:rsidRDefault="007F650C" w:rsidP="007F650C">
      <w:pPr>
        <w:pStyle w:val="a7"/>
        <w:rPr>
          <w:sz w:val="28"/>
          <w:szCs w:val="28"/>
        </w:rPr>
      </w:pPr>
    </w:p>
    <w:p w:rsidR="007F650C" w:rsidRPr="002F0C18" w:rsidRDefault="007F650C" w:rsidP="007F650C">
      <w:pPr>
        <w:pStyle w:val="a7"/>
        <w:rPr>
          <w:sz w:val="28"/>
          <w:szCs w:val="28"/>
        </w:rPr>
      </w:pPr>
      <w:proofErr w:type="spellStart"/>
      <w:r w:rsidRPr="002F0C18">
        <w:rPr>
          <w:sz w:val="28"/>
          <w:szCs w:val="28"/>
        </w:rPr>
        <w:t>Масловскмй</w:t>
      </w:r>
      <w:proofErr w:type="spellEnd"/>
      <w:r w:rsidRPr="002F0C18">
        <w:rPr>
          <w:sz w:val="28"/>
          <w:szCs w:val="28"/>
        </w:rPr>
        <w:t xml:space="preserve"> 1883 - </w:t>
      </w:r>
      <w:r w:rsidRPr="002F0C18">
        <w:rPr>
          <w:i/>
          <w:sz w:val="28"/>
          <w:szCs w:val="28"/>
        </w:rPr>
        <w:t>Масловский Д.</w:t>
      </w:r>
      <w:r w:rsidRPr="002F0C18">
        <w:rPr>
          <w:sz w:val="28"/>
          <w:szCs w:val="28"/>
        </w:rPr>
        <w:t xml:space="preserve"> Строевая и полевая служба русских войск времен императора Петра Великого и императрицы Елизаветы. Историческое исследование. М.: Тип. Окружного штаба, 1883. 199 </w:t>
      </w:r>
      <w:proofErr w:type="gramStart"/>
      <w:r w:rsidRPr="002F0C18">
        <w:rPr>
          <w:sz w:val="28"/>
          <w:szCs w:val="28"/>
        </w:rPr>
        <w:t>с</w:t>
      </w:r>
      <w:proofErr w:type="gramEnd"/>
      <w:r w:rsidRPr="002F0C18">
        <w:rPr>
          <w:sz w:val="28"/>
          <w:szCs w:val="28"/>
        </w:rPr>
        <w:t>.</w:t>
      </w:r>
    </w:p>
    <w:p w:rsidR="007F650C" w:rsidRPr="002F0C18" w:rsidRDefault="007F650C" w:rsidP="007F650C">
      <w:pPr>
        <w:pStyle w:val="a7"/>
        <w:rPr>
          <w:rFonts w:cs="Times New Roman"/>
          <w:sz w:val="28"/>
          <w:szCs w:val="28"/>
        </w:rPr>
      </w:pPr>
    </w:p>
    <w:p w:rsidR="007F650C" w:rsidRPr="002F0C18" w:rsidRDefault="007F650C" w:rsidP="007F650C">
      <w:pPr>
        <w:pStyle w:val="a7"/>
        <w:rPr>
          <w:rFonts w:cs="Times New Roman"/>
          <w:sz w:val="28"/>
          <w:szCs w:val="28"/>
        </w:rPr>
      </w:pPr>
      <w:r w:rsidRPr="002F0C18">
        <w:rPr>
          <w:rFonts w:cs="Times New Roman"/>
          <w:sz w:val="28"/>
          <w:szCs w:val="28"/>
        </w:rPr>
        <w:t xml:space="preserve">Муратова 2018 - </w:t>
      </w:r>
      <w:r w:rsidRPr="002F0C18">
        <w:rPr>
          <w:rFonts w:cs="Times New Roman"/>
          <w:i/>
          <w:sz w:val="28"/>
          <w:szCs w:val="28"/>
        </w:rPr>
        <w:t>Муратова С.Р</w:t>
      </w:r>
      <w:r w:rsidRPr="002F0C18">
        <w:rPr>
          <w:rFonts w:cs="Times New Roman"/>
          <w:sz w:val="28"/>
          <w:szCs w:val="28"/>
        </w:rPr>
        <w:t>. В</w:t>
      </w:r>
      <w:r w:rsidRPr="002F0C18">
        <w:rPr>
          <w:rFonts w:cs="Times New Roman"/>
          <w:bCs/>
          <w:sz w:val="28"/>
          <w:szCs w:val="28"/>
        </w:rPr>
        <w:t>лияние западноевропейских традиций в</w:t>
      </w:r>
      <w:r w:rsidRPr="002F0C18">
        <w:rPr>
          <w:rFonts w:cs="Times New Roman"/>
          <w:bCs/>
          <w:sz w:val="28"/>
          <w:szCs w:val="28"/>
        </w:rPr>
        <w:t>о</w:t>
      </w:r>
      <w:r w:rsidRPr="002F0C18">
        <w:rPr>
          <w:rFonts w:cs="Times New Roman"/>
          <w:bCs/>
          <w:sz w:val="28"/>
          <w:szCs w:val="28"/>
        </w:rPr>
        <w:t xml:space="preserve">енного </w:t>
      </w:r>
      <w:proofErr w:type="gramStart"/>
      <w:r w:rsidRPr="002F0C18">
        <w:rPr>
          <w:rFonts w:cs="Times New Roman"/>
          <w:bCs/>
          <w:sz w:val="28"/>
          <w:szCs w:val="28"/>
        </w:rPr>
        <w:t>зодчества</w:t>
      </w:r>
      <w:proofErr w:type="gramEnd"/>
      <w:r w:rsidRPr="002F0C18">
        <w:rPr>
          <w:rFonts w:cs="Times New Roman"/>
          <w:bCs/>
          <w:sz w:val="28"/>
          <w:szCs w:val="28"/>
        </w:rPr>
        <w:t xml:space="preserve"> а развитие инженерных идей и форм фортификации на Урале и в Западной Сибири в </w:t>
      </w:r>
      <w:r w:rsidRPr="002F0C18">
        <w:rPr>
          <w:rFonts w:cs="Times New Roman"/>
          <w:sz w:val="28"/>
          <w:szCs w:val="28"/>
        </w:rPr>
        <w:t>XVIII в.</w:t>
      </w:r>
      <w:r w:rsidRPr="002F0C18">
        <w:rPr>
          <w:rFonts w:cs="Times New Roman"/>
          <w:bCs/>
          <w:sz w:val="28"/>
          <w:szCs w:val="28"/>
        </w:rPr>
        <w:t xml:space="preserve"> // </w:t>
      </w:r>
      <w:r w:rsidRPr="002F0C18">
        <w:rPr>
          <w:rFonts w:cs="Times New Roman"/>
          <w:iCs/>
          <w:sz w:val="28"/>
          <w:szCs w:val="28"/>
        </w:rPr>
        <w:t>Вестник Томского государственного университета. 2018. № 429. С. 168–174.</w:t>
      </w:r>
      <w:r w:rsidRPr="002F0C18">
        <w:rPr>
          <w:rFonts w:cs="Times New Roman"/>
          <w:sz w:val="28"/>
          <w:szCs w:val="28"/>
        </w:rPr>
        <w:t xml:space="preserve"> </w:t>
      </w:r>
    </w:p>
    <w:p w:rsidR="007F650C" w:rsidRPr="002F0C18" w:rsidRDefault="007F650C" w:rsidP="007F650C">
      <w:pPr>
        <w:pStyle w:val="a7"/>
        <w:rPr>
          <w:rFonts w:cs="Times New Roman"/>
          <w:sz w:val="28"/>
          <w:szCs w:val="28"/>
        </w:rPr>
      </w:pPr>
    </w:p>
    <w:p w:rsidR="007F650C" w:rsidRPr="002F0C18" w:rsidRDefault="007F650C" w:rsidP="007F650C">
      <w:pPr>
        <w:pStyle w:val="a7"/>
        <w:rPr>
          <w:sz w:val="28"/>
          <w:szCs w:val="28"/>
        </w:rPr>
      </w:pPr>
      <w:r w:rsidRPr="002F0C18">
        <w:rPr>
          <w:rFonts w:cs="Times New Roman"/>
          <w:sz w:val="28"/>
          <w:szCs w:val="28"/>
        </w:rPr>
        <w:lastRenderedPageBreak/>
        <w:t xml:space="preserve">Муратова, </w:t>
      </w:r>
      <w:proofErr w:type="spellStart"/>
      <w:r w:rsidRPr="002F0C18">
        <w:rPr>
          <w:rFonts w:cs="Times New Roman"/>
          <w:sz w:val="28"/>
          <w:szCs w:val="28"/>
        </w:rPr>
        <w:t>Тычинских</w:t>
      </w:r>
      <w:proofErr w:type="spellEnd"/>
      <w:r w:rsidRPr="002F0C18">
        <w:rPr>
          <w:rFonts w:cs="Times New Roman"/>
          <w:sz w:val="28"/>
          <w:szCs w:val="28"/>
        </w:rPr>
        <w:t xml:space="preserve"> 2017 - </w:t>
      </w:r>
      <w:r w:rsidRPr="002F0C18">
        <w:rPr>
          <w:rFonts w:cs="Times New Roman"/>
          <w:i/>
          <w:sz w:val="28"/>
          <w:szCs w:val="28"/>
        </w:rPr>
        <w:t xml:space="preserve">Муратова С.Г., </w:t>
      </w:r>
      <w:proofErr w:type="spellStart"/>
      <w:r w:rsidRPr="002F0C18">
        <w:rPr>
          <w:rFonts w:cs="Times New Roman"/>
          <w:i/>
          <w:sz w:val="28"/>
          <w:szCs w:val="28"/>
        </w:rPr>
        <w:t>Тычинских</w:t>
      </w:r>
      <w:proofErr w:type="spellEnd"/>
      <w:r w:rsidRPr="002F0C18">
        <w:rPr>
          <w:rFonts w:cs="Times New Roman"/>
          <w:i/>
          <w:sz w:val="28"/>
          <w:szCs w:val="28"/>
        </w:rPr>
        <w:t xml:space="preserve"> З.А.</w:t>
      </w:r>
      <w:r w:rsidRPr="002F0C18">
        <w:rPr>
          <w:rFonts w:cs="Times New Roman"/>
          <w:sz w:val="28"/>
          <w:szCs w:val="28"/>
        </w:rPr>
        <w:t xml:space="preserve"> </w:t>
      </w:r>
      <w:r w:rsidRPr="002F0C18">
        <w:rPr>
          <w:rFonts w:cs="Times New Roman"/>
          <w:iCs/>
          <w:sz w:val="28"/>
          <w:szCs w:val="28"/>
        </w:rPr>
        <w:t>Фортификац</w:t>
      </w:r>
      <w:r w:rsidRPr="002F0C18">
        <w:rPr>
          <w:rFonts w:cs="Times New Roman"/>
          <w:iCs/>
          <w:sz w:val="28"/>
          <w:szCs w:val="28"/>
        </w:rPr>
        <w:t>и</w:t>
      </w:r>
      <w:r w:rsidRPr="002F0C18">
        <w:rPr>
          <w:rFonts w:cs="Times New Roman"/>
          <w:iCs/>
          <w:sz w:val="28"/>
          <w:szCs w:val="28"/>
        </w:rPr>
        <w:t>онные особенности пограничных крепостей Урала и Западной Сибири XVIII в. // П</w:t>
      </w:r>
      <w:r w:rsidRPr="002F0C18">
        <w:rPr>
          <w:rFonts w:cs="Times New Roman"/>
          <w:bCs/>
          <w:sz w:val="28"/>
          <w:szCs w:val="28"/>
        </w:rPr>
        <w:t>роблемы востоковедения. 2017 / 3 (77). С. 33-38.</w:t>
      </w:r>
    </w:p>
    <w:p w:rsidR="007F650C" w:rsidRPr="002F0C18" w:rsidRDefault="007F650C" w:rsidP="007F650C">
      <w:pPr>
        <w:pStyle w:val="a7"/>
        <w:rPr>
          <w:sz w:val="28"/>
          <w:szCs w:val="28"/>
        </w:rPr>
      </w:pPr>
    </w:p>
    <w:p w:rsidR="007F650C" w:rsidRPr="002F0C18" w:rsidRDefault="007F650C" w:rsidP="007F650C">
      <w:pPr>
        <w:pStyle w:val="a7"/>
        <w:rPr>
          <w:sz w:val="28"/>
          <w:szCs w:val="28"/>
        </w:rPr>
      </w:pPr>
      <w:r w:rsidRPr="002F0C18">
        <w:rPr>
          <w:sz w:val="28"/>
          <w:szCs w:val="28"/>
        </w:rPr>
        <w:t>Отечественная история</w:t>
      </w:r>
      <w:r w:rsidR="0095614E" w:rsidRPr="002F0C18">
        <w:rPr>
          <w:sz w:val="28"/>
          <w:szCs w:val="28"/>
        </w:rPr>
        <w:t>…</w:t>
      </w:r>
      <w:r w:rsidRPr="002F0C18">
        <w:rPr>
          <w:sz w:val="28"/>
          <w:szCs w:val="28"/>
        </w:rPr>
        <w:t xml:space="preserve"> 2000 - </w:t>
      </w:r>
      <w:r w:rsidRPr="002F0C18">
        <w:rPr>
          <w:i/>
          <w:sz w:val="28"/>
          <w:szCs w:val="28"/>
        </w:rPr>
        <w:t xml:space="preserve">Отечественная история: </w:t>
      </w:r>
      <w:r w:rsidRPr="002F0C18">
        <w:rPr>
          <w:sz w:val="28"/>
          <w:szCs w:val="28"/>
        </w:rPr>
        <w:t xml:space="preserve">История России с древнейших времен до 1917 года: Энциклопедия. Т. 3. </w:t>
      </w:r>
      <w:proofErr w:type="gramStart"/>
      <w:r w:rsidRPr="002F0C18">
        <w:rPr>
          <w:sz w:val="28"/>
          <w:szCs w:val="28"/>
        </w:rPr>
        <w:t>К-М</w:t>
      </w:r>
      <w:proofErr w:type="gramEnd"/>
      <w:r w:rsidRPr="002F0C18">
        <w:rPr>
          <w:sz w:val="28"/>
          <w:szCs w:val="28"/>
        </w:rPr>
        <w:t>. М.: Большая Российская энциклопедия., 2000.  623 с.: ил..</w:t>
      </w:r>
    </w:p>
    <w:p w:rsidR="007F650C" w:rsidRPr="002F0C18" w:rsidRDefault="007F650C" w:rsidP="007F650C">
      <w:pPr>
        <w:pStyle w:val="a7"/>
        <w:rPr>
          <w:sz w:val="28"/>
          <w:szCs w:val="28"/>
        </w:rPr>
      </w:pPr>
    </w:p>
    <w:p w:rsidR="007F650C" w:rsidRPr="002F0C18" w:rsidRDefault="007F650C" w:rsidP="007F650C">
      <w:pPr>
        <w:pStyle w:val="a7"/>
        <w:rPr>
          <w:sz w:val="28"/>
          <w:szCs w:val="28"/>
        </w:rPr>
      </w:pPr>
      <w:proofErr w:type="spellStart"/>
      <w:r w:rsidRPr="002F0C18">
        <w:rPr>
          <w:sz w:val="28"/>
          <w:szCs w:val="28"/>
        </w:rPr>
        <w:t>Петрухинцев</w:t>
      </w:r>
      <w:proofErr w:type="spellEnd"/>
      <w:r w:rsidRPr="002F0C18">
        <w:rPr>
          <w:sz w:val="28"/>
          <w:szCs w:val="28"/>
        </w:rPr>
        <w:t xml:space="preserve"> 2001 - </w:t>
      </w:r>
      <w:proofErr w:type="spellStart"/>
      <w:r w:rsidRPr="002F0C18">
        <w:rPr>
          <w:sz w:val="28"/>
          <w:szCs w:val="28"/>
        </w:rPr>
        <w:t>Петрухинцев</w:t>
      </w:r>
      <w:proofErr w:type="spellEnd"/>
      <w:r w:rsidRPr="002F0C18">
        <w:rPr>
          <w:sz w:val="28"/>
          <w:szCs w:val="28"/>
        </w:rPr>
        <w:t xml:space="preserve"> Н.Н. Царствование Анны Иоанновны: формирование внутриполитического курса и судьбы армии и флота 1730-1735 г. Учеб</w:t>
      </w:r>
      <w:proofErr w:type="gramStart"/>
      <w:r w:rsidRPr="002F0C18">
        <w:rPr>
          <w:sz w:val="28"/>
          <w:szCs w:val="28"/>
        </w:rPr>
        <w:t>.</w:t>
      </w:r>
      <w:proofErr w:type="gramEnd"/>
      <w:r w:rsidRPr="002F0C18">
        <w:rPr>
          <w:sz w:val="28"/>
          <w:szCs w:val="28"/>
        </w:rPr>
        <w:t xml:space="preserve"> </w:t>
      </w:r>
      <w:proofErr w:type="gramStart"/>
      <w:r w:rsidRPr="002F0C18">
        <w:rPr>
          <w:sz w:val="28"/>
          <w:szCs w:val="28"/>
        </w:rPr>
        <w:t>п</w:t>
      </w:r>
      <w:proofErr w:type="gramEnd"/>
      <w:r w:rsidRPr="002F0C18">
        <w:rPr>
          <w:sz w:val="28"/>
          <w:szCs w:val="28"/>
        </w:rPr>
        <w:t xml:space="preserve">особие. СПб. : </w:t>
      </w:r>
      <w:proofErr w:type="spellStart"/>
      <w:r w:rsidRPr="002F0C18">
        <w:rPr>
          <w:sz w:val="28"/>
          <w:szCs w:val="28"/>
        </w:rPr>
        <w:t>Алетейя</w:t>
      </w:r>
      <w:proofErr w:type="spellEnd"/>
      <w:r w:rsidRPr="002F0C18">
        <w:rPr>
          <w:sz w:val="28"/>
          <w:szCs w:val="28"/>
        </w:rPr>
        <w:t xml:space="preserve">, 2001. – 349, [2] </w:t>
      </w:r>
      <w:proofErr w:type="gramStart"/>
      <w:r w:rsidRPr="002F0C18">
        <w:rPr>
          <w:sz w:val="28"/>
          <w:szCs w:val="28"/>
        </w:rPr>
        <w:t>с</w:t>
      </w:r>
      <w:proofErr w:type="gramEnd"/>
      <w:r w:rsidRPr="002F0C18">
        <w:rPr>
          <w:sz w:val="28"/>
          <w:szCs w:val="28"/>
        </w:rPr>
        <w:t>.</w:t>
      </w:r>
    </w:p>
    <w:p w:rsidR="007F650C" w:rsidRPr="002F0C18" w:rsidRDefault="007F650C" w:rsidP="007F650C">
      <w:pPr>
        <w:pStyle w:val="a7"/>
        <w:rPr>
          <w:sz w:val="28"/>
          <w:szCs w:val="28"/>
        </w:rPr>
      </w:pPr>
    </w:p>
    <w:p w:rsidR="007F650C" w:rsidRPr="002F0C18" w:rsidRDefault="007F650C" w:rsidP="007F650C">
      <w:pPr>
        <w:pStyle w:val="a7"/>
        <w:rPr>
          <w:sz w:val="28"/>
          <w:szCs w:val="28"/>
          <w:lang w:val="en-US"/>
        </w:rPr>
      </w:pPr>
      <w:proofErr w:type="spellStart"/>
      <w:r w:rsidRPr="002F0C18">
        <w:rPr>
          <w:sz w:val="28"/>
          <w:szCs w:val="28"/>
        </w:rPr>
        <w:t>Петрухинцев</w:t>
      </w:r>
      <w:proofErr w:type="spellEnd"/>
      <w:r w:rsidRPr="002F0C18">
        <w:rPr>
          <w:sz w:val="28"/>
          <w:szCs w:val="28"/>
        </w:rPr>
        <w:t xml:space="preserve"> 2014 - </w:t>
      </w:r>
      <w:proofErr w:type="spellStart"/>
      <w:r w:rsidRPr="002F0C18">
        <w:rPr>
          <w:i/>
          <w:sz w:val="28"/>
          <w:szCs w:val="28"/>
        </w:rPr>
        <w:t>Петрухинцев</w:t>
      </w:r>
      <w:proofErr w:type="spellEnd"/>
      <w:r w:rsidRPr="002F0C18">
        <w:rPr>
          <w:i/>
          <w:sz w:val="28"/>
          <w:szCs w:val="28"/>
        </w:rPr>
        <w:t xml:space="preserve"> Н.Н.</w:t>
      </w:r>
      <w:r w:rsidRPr="002F0C18">
        <w:rPr>
          <w:sz w:val="28"/>
          <w:szCs w:val="28"/>
        </w:rPr>
        <w:t xml:space="preserve"> Внутренняя политика Анн</w:t>
      </w:r>
      <w:proofErr w:type="gramStart"/>
      <w:r w:rsidRPr="002F0C18">
        <w:rPr>
          <w:sz w:val="28"/>
          <w:szCs w:val="28"/>
        </w:rPr>
        <w:t>ы Иоа</w:t>
      </w:r>
      <w:proofErr w:type="gramEnd"/>
      <w:r w:rsidRPr="002F0C18">
        <w:rPr>
          <w:sz w:val="28"/>
          <w:szCs w:val="28"/>
        </w:rPr>
        <w:t>нно</w:t>
      </w:r>
      <w:r w:rsidRPr="002F0C18">
        <w:rPr>
          <w:sz w:val="28"/>
          <w:szCs w:val="28"/>
        </w:rPr>
        <w:t>в</w:t>
      </w:r>
      <w:r w:rsidRPr="002F0C18">
        <w:rPr>
          <w:sz w:val="28"/>
          <w:szCs w:val="28"/>
        </w:rPr>
        <w:t>ны (1730-1740). Москва: РОССПЭН, 2014. 1062, [1]  с.</w:t>
      </w:r>
      <w:proofErr w:type="gramStart"/>
      <w:r w:rsidRPr="002F0C18">
        <w:rPr>
          <w:sz w:val="28"/>
          <w:szCs w:val="28"/>
        </w:rPr>
        <w:t xml:space="preserve"> :</w:t>
      </w:r>
      <w:proofErr w:type="gramEnd"/>
      <w:r w:rsidRPr="002F0C18">
        <w:rPr>
          <w:sz w:val="28"/>
          <w:szCs w:val="28"/>
        </w:rPr>
        <w:t xml:space="preserve"> табл. </w:t>
      </w:r>
    </w:p>
    <w:p w:rsidR="00690032" w:rsidRPr="002F0C18" w:rsidRDefault="00690032" w:rsidP="007F650C">
      <w:pPr>
        <w:pStyle w:val="a7"/>
        <w:rPr>
          <w:sz w:val="28"/>
          <w:szCs w:val="28"/>
          <w:lang w:val="en-US"/>
        </w:rPr>
      </w:pPr>
    </w:p>
    <w:p w:rsidR="00690032" w:rsidRPr="002F0C18" w:rsidRDefault="00690032" w:rsidP="007F650C">
      <w:pPr>
        <w:pStyle w:val="a7"/>
        <w:rPr>
          <w:sz w:val="28"/>
          <w:szCs w:val="28"/>
        </w:rPr>
      </w:pPr>
      <w:proofErr w:type="spellStart"/>
      <w:proofErr w:type="gramStart"/>
      <w:r w:rsidRPr="002F0C18">
        <w:rPr>
          <w:rFonts w:eastAsia="Times New Roman" w:cs="Times New Roman"/>
          <w:bCs/>
          <w:sz w:val="28"/>
          <w:szCs w:val="28"/>
          <w:lang w:eastAsia="ru-RU"/>
        </w:rPr>
        <w:t>Полубояров</w:t>
      </w:r>
      <w:proofErr w:type="spellEnd"/>
      <w:r w:rsidR="00F11F89" w:rsidRPr="002F0C18">
        <w:rPr>
          <w:rFonts w:eastAsia="Times New Roman" w:cs="Times New Roman"/>
          <w:bCs/>
          <w:sz w:val="28"/>
          <w:szCs w:val="28"/>
          <w:lang w:eastAsia="ru-RU"/>
        </w:rPr>
        <w:t xml:space="preserve"> 2012</w:t>
      </w:r>
      <w:r w:rsidRPr="002F0C18">
        <w:rPr>
          <w:rFonts w:eastAsia="Times New Roman" w:cs="Times New Roman"/>
          <w:bCs/>
          <w:sz w:val="28"/>
          <w:szCs w:val="28"/>
          <w:lang w:eastAsia="ru-RU"/>
        </w:rPr>
        <w:t xml:space="preserve"> - </w:t>
      </w:r>
      <w:proofErr w:type="spellStart"/>
      <w:r w:rsidRPr="002F0C18">
        <w:rPr>
          <w:rFonts w:eastAsia="Times New Roman" w:cs="Times New Roman"/>
          <w:bCs/>
          <w:i/>
          <w:sz w:val="28"/>
          <w:szCs w:val="28"/>
          <w:lang w:eastAsia="ru-RU"/>
        </w:rPr>
        <w:t>Полубояров</w:t>
      </w:r>
      <w:proofErr w:type="spellEnd"/>
      <w:r w:rsidRPr="002F0C18">
        <w:rPr>
          <w:rFonts w:eastAsia="Times New Roman" w:cs="Times New Roman"/>
          <w:bCs/>
          <w:i/>
          <w:sz w:val="28"/>
          <w:szCs w:val="28"/>
          <w:lang w:eastAsia="ru-RU"/>
        </w:rPr>
        <w:t xml:space="preserve"> М.С.</w:t>
      </w:r>
      <w:r w:rsidRPr="002F0C18">
        <w:rPr>
          <w:rFonts w:eastAsia="Times New Roman" w:cs="Times New Roman"/>
          <w:bCs/>
          <w:sz w:val="28"/>
          <w:szCs w:val="28"/>
          <w:lang w:eastAsia="ru-RU"/>
        </w:rPr>
        <w:t xml:space="preserve"> </w:t>
      </w:r>
      <w:r w:rsidRPr="002F0C18">
        <w:rPr>
          <w:rFonts w:eastAsia="Times New Roman" w:cs="Times New Roman"/>
          <w:bCs/>
          <w:kern w:val="36"/>
          <w:sz w:val="28"/>
          <w:szCs w:val="28"/>
          <w:lang w:eastAsia="ru-RU"/>
        </w:rPr>
        <w:t xml:space="preserve">Низовые и заволжские города в системе обороны Русского государства в </w:t>
      </w:r>
      <w:r w:rsidRPr="002F0C18">
        <w:rPr>
          <w:rFonts w:eastAsia="Times New Roman" w:cs="Times New Roman"/>
          <w:bCs/>
          <w:kern w:val="36"/>
          <w:sz w:val="28"/>
          <w:szCs w:val="28"/>
          <w:lang w:val="en-US" w:eastAsia="ru-RU"/>
        </w:rPr>
        <w:t>XVI</w:t>
      </w:r>
      <w:r w:rsidRPr="002F0C18">
        <w:rPr>
          <w:rFonts w:eastAsia="Times New Roman" w:cs="Times New Roman"/>
          <w:bCs/>
          <w:kern w:val="36"/>
          <w:sz w:val="28"/>
          <w:szCs w:val="28"/>
          <w:lang w:eastAsia="ru-RU"/>
        </w:rPr>
        <w:t xml:space="preserve"> – начале </w:t>
      </w:r>
      <w:r w:rsidRPr="002F0C18">
        <w:rPr>
          <w:rFonts w:eastAsia="Times New Roman" w:cs="Times New Roman"/>
          <w:bCs/>
          <w:kern w:val="36"/>
          <w:sz w:val="28"/>
          <w:szCs w:val="28"/>
          <w:lang w:val="en-US" w:eastAsia="ru-RU"/>
        </w:rPr>
        <w:t>XVIII</w:t>
      </w:r>
      <w:r w:rsidRPr="002F0C18">
        <w:rPr>
          <w:rFonts w:eastAsia="Times New Roman" w:cs="Times New Roman"/>
          <w:bCs/>
          <w:kern w:val="36"/>
          <w:sz w:val="28"/>
          <w:szCs w:val="28"/>
          <w:lang w:eastAsia="ru-RU"/>
        </w:rPr>
        <w:t xml:space="preserve"> вв.</w:t>
      </w:r>
      <w:r w:rsidR="00F11F89" w:rsidRPr="002F0C18">
        <w:rPr>
          <w:rFonts w:eastAsia="Times New Roman" w:cs="Times New Roman"/>
          <w:bCs/>
          <w:kern w:val="36"/>
          <w:sz w:val="28"/>
          <w:szCs w:val="28"/>
          <w:lang w:eastAsia="ru-RU"/>
        </w:rPr>
        <w:t xml:space="preserve"> </w:t>
      </w:r>
      <w:r w:rsidR="00F11F89" w:rsidRPr="002F0C18">
        <w:rPr>
          <w:rStyle w:val="31"/>
          <w:sz w:val="28"/>
          <w:szCs w:val="28"/>
        </w:rPr>
        <w:t xml:space="preserve">2012 г. </w:t>
      </w:r>
      <w:r w:rsidRPr="002F0C18">
        <w:rPr>
          <w:rFonts w:ascii="TimesNewRoman" w:hAnsi="TimesNewRoman"/>
          <w:sz w:val="28"/>
          <w:szCs w:val="28"/>
          <w:lang w:val="en-US"/>
        </w:rPr>
        <w:t>URL</w:t>
      </w:r>
      <w:r w:rsidRPr="002F0C18">
        <w:rPr>
          <w:rFonts w:ascii="TimesNewRoman" w:hAnsi="TimesNewRoman"/>
          <w:sz w:val="28"/>
          <w:szCs w:val="28"/>
        </w:rPr>
        <w:t>:</w:t>
      </w:r>
      <w:r w:rsidRPr="002F0C18">
        <w:rPr>
          <w:sz w:val="28"/>
          <w:szCs w:val="28"/>
        </w:rPr>
        <w:t xml:space="preserve"> </w:t>
      </w:r>
      <w:r w:rsidRPr="002F0C18">
        <w:rPr>
          <w:sz w:val="28"/>
          <w:szCs w:val="28"/>
          <w:lang w:val="en-US"/>
        </w:rPr>
        <w:t>http</w:t>
      </w:r>
      <w:r w:rsidRPr="002F0C18">
        <w:rPr>
          <w:sz w:val="28"/>
          <w:szCs w:val="28"/>
        </w:rPr>
        <w:t>://</w:t>
      </w:r>
      <w:r w:rsidRPr="002F0C18">
        <w:rPr>
          <w:sz w:val="28"/>
          <w:szCs w:val="28"/>
          <w:lang w:val="en-US"/>
        </w:rPr>
        <w:t>www</w:t>
      </w:r>
      <w:r w:rsidRPr="002F0C18">
        <w:rPr>
          <w:sz w:val="28"/>
          <w:szCs w:val="28"/>
        </w:rPr>
        <w:t>.</w:t>
      </w:r>
      <w:proofErr w:type="spellStart"/>
      <w:r w:rsidRPr="002F0C18">
        <w:rPr>
          <w:sz w:val="28"/>
          <w:szCs w:val="28"/>
          <w:lang w:val="en-US"/>
        </w:rPr>
        <w:t>suslony</w:t>
      </w:r>
      <w:proofErr w:type="spellEnd"/>
      <w:r w:rsidRPr="002F0C18">
        <w:rPr>
          <w:sz w:val="28"/>
          <w:szCs w:val="28"/>
        </w:rPr>
        <w:t>.</w:t>
      </w:r>
      <w:proofErr w:type="spellStart"/>
      <w:r w:rsidRPr="002F0C18">
        <w:rPr>
          <w:sz w:val="28"/>
          <w:szCs w:val="28"/>
          <w:lang w:val="en-US"/>
        </w:rPr>
        <w:t>ru</w:t>
      </w:r>
      <w:proofErr w:type="spellEnd"/>
      <w:r w:rsidRPr="002F0C18">
        <w:rPr>
          <w:sz w:val="28"/>
          <w:szCs w:val="28"/>
        </w:rPr>
        <w:t>/</w:t>
      </w:r>
      <w:proofErr w:type="spellStart"/>
      <w:r w:rsidRPr="002F0C18">
        <w:rPr>
          <w:sz w:val="28"/>
          <w:szCs w:val="28"/>
          <w:lang w:val="en-US"/>
        </w:rPr>
        <w:t>hist</w:t>
      </w:r>
      <w:proofErr w:type="spellEnd"/>
      <w:r w:rsidRPr="002F0C18">
        <w:rPr>
          <w:sz w:val="28"/>
          <w:szCs w:val="28"/>
        </w:rPr>
        <w:t>_</w:t>
      </w:r>
      <w:proofErr w:type="spellStart"/>
      <w:r w:rsidRPr="002F0C18">
        <w:rPr>
          <w:sz w:val="28"/>
          <w:szCs w:val="28"/>
          <w:lang w:val="en-US"/>
        </w:rPr>
        <w:t>librs</w:t>
      </w:r>
      <w:proofErr w:type="spellEnd"/>
      <w:r w:rsidRPr="002F0C18">
        <w:rPr>
          <w:sz w:val="28"/>
          <w:szCs w:val="28"/>
        </w:rPr>
        <w:t>/</w:t>
      </w:r>
      <w:proofErr w:type="spellStart"/>
      <w:r w:rsidRPr="002F0C18">
        <w:rPr>
          <w:sz w:val="28"/>
          <w:szCs w:val="28"/>
          <w:lang w:val="en-US"/>
        </w:rPr>
        <w:t>Opis</w:t>
      </w:r>
      <w:proofErr w:type="spellEnd"/>
      <w:r w:rsidRPr="002F0C18">
        <w:rPr>
          <w:sz w:val="28"/>
          <w:szCs w:val="28"/>
        </w:rPr>
        <w:t>_</w:t>
      </w:r>
      <w:proofErr w:type="spellStart"/>
      <w:r w:rsidRPr="002F0C18">
        <w:rPr>
          <w:sz w:val="28"/>
          <w:szCs w:val="28"/>
          <w:lang w:val="en-US"/>
        </w:rPr>
        <w:t>gorodov</w:t>
      </w:r>
      <w:proofErr w:type="spellEnd"/>
      <w:r w:rsidRPr="002F0C18">
        <w:rPr>
          <w:sz w:val="28"/>
          <w:szCs w:val="28"/>
        </w:rPr>
        <w:t>/</w:t>
      </w:r>
      <w:proofErr w:type="spellStart"/>
      <w:r w:rsidRPr="002F0C18">
        <w:rPr>
          <w:sz w:val="28"/>
          <w:szCs w:val="28"/>
          <w:lang w:val="en-US"/>
        </w:rPr>
        <w:t>Goroda</w:t>
      </w:r>
      <w:proofErr w:type="spellEnd"/>
      <w:r w:rsidRPr="002F0C18">
        <w:rPr>
          <w:sz w:val="28"/>
          <w:szCs w:val="28"/>
        </w:rPr>
        <w:t>_</w:t>
      </w:r>
      <w:proofErr w:type="spellStart"/>
      <w:r w:rsidRPr="002F0C18">
        <w:rPr>
          <w:sz w:val="28"/>
          <w:szCs w:val="28"/>
          <w:lang w:val="en-US"/>
        </w:rPr>
        <w:t>vstuplenie</w:t>
      </w:r>
      <w:proofErr w:type="spellEnd"/>
      <w:r w:rsidRPr="002F0C18">
        <w:rPr>
          <w:sz w:val="28"/>
          <w:szCs w:val="28"/>
        </w:rPr>
        <w:t>.</w:t>
      </w:r>
      <w:proofErr w:type="spellStart"/>
      <w:r w:rsidRPr="002F0C18">
        <w:rPr>
          <w:sz w:val="28"/>
          <w:szCs w:val="28"/>
          <w:lang w:val="en-US"/>
        </w:rPr>
        <w:t>htm</w:t>
      </w:r>
      <w:proofErr w:type="spellEnd"/>
      <w:r w:rsidRPr="002F0C18">
        <w:rPr>
          <w:sz w:val="28"/>
          <w:szCs w:val="28"/>
        </w:rPr>
        <w:t>#%</w:t>
      </w:r>
      <w:r w:rsidRPr="002F0C18">
        <w:rPr>
          <w:sz w:val="28"/>
          <w:szCs w:val="28"/>
          <w:lang w:val="en-US"/>
        </w:rPr>
        <w:t>D</w:t>
      </w:r>
      <w:r w:rsidRPr="002F0C18">
        <w:rPr>
          <w:sz w:val="28"/>
          <w:szCs w:val="28"/>
        </w:rPr>
        <w:t>0%9</w:t>
      </w:r>
      <w:r w:rsidRPr="002F0C18">
        <w:rPr>
          <w:sz w:val="28"/>
          <w:szCs w:val="28"/>
          <w:lang w:val="en-US"/>
        </w:rPr>
        <w:t>E</w:t>
      </w:r>
      <w:r w:rsidRPr="002F0C18">
        <w:rPr>
          <w:sz w:val="28"/>
          <w:szCs w:val="28"/>
        </w:rPr>
        <w:t>_%</w:t>
      </w:r>
      <w:r w:rsidRPr="002F0C18">
        <w:rPr>
          <w:sz w:val="28"/>
          <w:szCs w:val="28"/>
          <w:lang w:val="en-US"/>
        </w:rPr>
        <w:t>D</w:t>
      </w:r>
      <w:r w:rsidRPr="002F0C18">
        <w:rPr>
          <w:sz w:val="28"/>
          <w:szCs w:val="28"/>
        </w:rPr>
        <w:t>0%</w:t>
      </w:r>
      <w:r w:rsidRPr="002F0C18">
        <w:rPr>
          <w:sz w:val="28"/>
          <w:szCs w:val="28"/>
          <w:lang w:val="en-US"/>
        </w:rPr>
        <w:t>A</w:t>
      </w:r>
      <w:r w:rsidRPr="002F0C18">
        <w:rPr>
          <w:sz w:val="28"/>
          <w:szCs w:val="28"/>
        </w:rPr>
        <w:t>2%</w:t>
      </w:r>
      <w:r w:rsidRPr="002F0C18">
        <w:rPr>
          <w:sz w:val="28"/>
          <w:szCs w:val="28"/>
          <w:lang w:val="en-US"/>
        </w:rPr>
        <w:t>D</w:t>
      </w:r>
      <w:r w:rsidRPr="002F0C18">
        <w:rPr>
          <w:sz w:val="28"/>
          <w:szCs w:val="28"/>
        </w:rPr>
        <w:t>0%95%</w:t>
      </w:r>
      <w:r w:rsidRPr="002F0C18">
        <w:rPr>
          <w:sz w:val="28"/>
          <w:szCs w:val="28"/>
          <w:lang w:val="en-US"/>
        </w:rPr>
        <w:t>D</w:t>
      </w:r>
      <w:r w:rsidRPr="002F0C18">
        <w:rPr>
          <w:sz w:val="28"/>
          <w:szCs w:val="28"/>
        </w:rPr>
        <w:t>0%</w:t>
      </w:r>
      <w:r w:rsidRPr="002F0C18">
        <w:rPr>
          <w:sz w:val="28"/>
          <w:szCs w:val="28"/>
          <w:lang w:val="en-US"/>
        </w:rPr>
        <w:t>A</w:t>
      </w:r>
      <w:r w:rsidRPr="002F0C18">
        <w:rPr>
          <w:sz w:val="28"/>
          <w:szCs w:val="28"/>
        </w:rPr>
        <w:t>0%</w:t>
      </w:r>
      <w:r w:rsidRPr="002F0C18">
        <w:rPr>
          <w:sz w:val="28"/>
          <w:szCs w:val="28"/>
          <w:lang w:val="en-US"/>
        </w:rPr>
        <w:t>D</w:t>
      </w:r>
      <w:r w:rsidRPr="002F0C18">
        <w:rPr>
          <w:sz w:val="28"/>
          <w:szCs w:val="28"/>
        </w:rPr>
        <w:t>0%9</w:t>
      </w:r>
      <w:r w:rsidRPr="002F0C18">
        <w:rPr>
          <w:sz w:val="28"/>
          <w:szCs w:val="28"/>
          <w:lang w:val="en-US"/>
        </w:rPr>
        <w:t>C</w:t>
      </w:r>
      <w:r w:rsidRPr="002F0C18">
        <w:rPr>
          <w:sz w:val="28"/>
          <w:szCs w:val="28"/>
        </w:rPr>
        <w:t>%</w:t>
      </w:r>
      <w:r w:rsidRPr="002F0C18">
        <w:rPr>
          <w:sz w:val="28"/>
          <w:szCs w:val="28"/>
          <w:lang w:val="en-US"/>
        </w:rPr>
        <w:t>D</w:t>
      </w:r>
      <w:r w:rsidRPr="002F0C18">
        <w:rPr>
          <w:sz w:val="28"/>
          <w:szCs w:val="28"/>
        </w:rPr>
        <w:t>0%98%</w:t>
      </w:r>
      <w:r w:rsidRPr="002F0C18">
        <w:rPr>
          <w:sz w:val="28"/>
          <w:szCs w:val="28"/>
          <w:lang w:val="en-US"/>
        </w:rPr>
        <w:t>D</w:t>
      </w:r>
      <w:r w:rsidRPr="002F0C18">
        <w:rPr>
          <w:sz w:val="28"/>
          <w:szCs w:val="28"/>
        </w:rPr>
        <w:t>0%9</w:t>
      </w:r>
      <w:r w:rsidRPr="002F0C18">
        <w:rPr>
          <w:sz w:val="28"/>
          <w:szCs w:val="28"/>
          <w:lang w:val="en-US"/>
        </w:rPr>
        <w:t>D</w:t>
      </w:r>
      <w:r w:rsidRPr="002F0C18">
        <w:rPr>
          <w:sz w:val="28"/>
          <w:szCs w:val="28"/>
        </w:rPr>
        <w:t>%</w:t>
      </w:r>
      <w:r w:rsidRPr="002F0C18">
        <w:rPr>
          <w:sz w:val="28"/>
          <w:szCs w:val="28"/>
          <w:lang w:val="en-US"/>
        </w:rPr>
        <w:t>D</w:t>
      </w:r>
      <w:r w:rsidRPr="002F0C18">
        <w:rPr>
          <w:sz w:val="28"/>
          <w:szCs w:val="28"/>
        </w:rPr>
        <w:t>0%90%</w:t>
      </w:r>
      <w:r w:rsidRPr="002F0C18">
        <w:rPr>
          <w:sz w:val="28"/>
          <w:szCs w:val="28"/>
          <w:lang w:val="en-US"/>
        </w:rPr>
        <w:t>D</w:t>
      </w:r>
      <w:r w:rsidRPr="002F0C18">
        <w:rPr>
          <w:sz w:val="28"/>
          <w:szCs w:val="28"/>
        </w:rPr>
        <w:t>0%</w:t>
      </w:r>
      <w:r w:rsidRPr="002F0C18">
        <w:rPr>
          <w:sz w:val="28"/>
          <w:szCs w:val="28"/>
          <w:lang w:val="en-US"/>
        </w:rPr>
        <w:t>A</w:t>
      </w:r>
      <w:r w:rsidRPr="002F0C18">
        <w:rPr>
          <w:sz w:val="28"/>
          <w:szCs w:val="28"/>
        </w:rPr>
        <w:t>5_%</w:t>
      </w:r>
      <w:r w:rsidRPr="002F0C18">
        <w:rPr>
          <w:sz w:val="28"/>
          <w:szCs w:val="28"/>
          <w:lang w:val="en-US"/>
        </w:rPr>
        <w:t>C</w:t>
      </w:r>
      <w:r w:rsidRPr="002F0C18">
        <w:rPr>
          <w:sz w:val="28"/>
          <w:szCs w:val="28"/>
        </w:rPr>
        <w:t>2%</w:t>
      </w:r>
      <w:r w:rsidRPr="002F0C18">
        <w:rPr>
          <w:sz w:val="28"/>
          <w:szCs w:val="28"/>
          <w:lang w:val="en-US"/>
        </w:rPr>
        <w:t>AB</w:t>
      </w:r>
      <w:r w:rsidRPr="002F0C18">
        <w:rPr>
          <w:sz w:val="28"/>
          <w:szCs w:val="28"/>
        </w:rPr>
        <w:t>%</w:t>
      </w:r>
      <w:r w:rsidRPr="002F0C18">
        <w:rPr>
          <w:sz w:val="28"/>
          <w:szCs w:val="28"/>
          <w:lang w:val="en-US"/>
        </w:rPr>
        <w:t>D</w:t>
      </w:r>
      <w:r w:rsidRPr="002F0C18">
        <w:rPr>
          <w:sz w:val="28"/>
          <w:szCs w:val="28"/>
        </w:rPr>
        <w:t>0%94%</w:t>
      </w:r>
      <w:r w:rsidRPr="002F0C18">
        <w:rPr>
          <w:sz w:val="28"/>
          <w:szCs w:val="28"/>
          <w:lang w:val="en-US"/>
        </w:rPr>
        <w:t>D</w:t>
      </w:r>
      <w:r w:rsidRPr="002F0C18">
        <w:rPr>
          <w:sz w:val="28"/>
          <w:szCs w:val="28"/>
        </w:rPr>
        <w:t>0%98%</w:t>
      </w:r>
      <w:r w:rsidRPr="002F0C18">
        <w:rPr>
          <w:sz w:val="28"/>
          <w:szCs w:val="28"/>
          <w:lang w:val="en-US"/>
        </w:rPr>
        <w:t>D</w:t>
      </w:r>
      <w:r w:rsidRPr="002F0C18">
        <w:rPr>
          <w:sz w:val="28"/>
          <w:szCs w:val="28"/>
        </w:rPr>
        <w:t>0%9</w:t>
      </w:r>
      <w:r w:rsidRPr="002F0C18">
        <w:rPr>
          <w:sz w:val="28"/>
          <w:szCs w:val="28"/>
          <w:lang w:val="en-US"/>
        </w:rPr>
        <w:t>A</w:t>
      </w:r>
      <w:r w:rsidRPr="002F0C18">
        <w:rPr>
          <w:sz w:val="28"/>
          <w:szCs w:val="28"/>
        </w:rPr>
        <w:t>%</w:t>
      </w:r>
      <w:r w:rsidRPr="002F0C18">
        <w:rPr>
          <w:sz w:val="28"/>
          <w:szCs w:val="28"/>
          <w:lang w:val="en-US"/>
        </w:rPr>
        <w:t>D</w:t>
      </w:r>
      <w:r w:rsidRPr="002F0C18">
        <w:rPr>
          <w:sz w:val="28"/>
          <w:szCs w:val="28"/>
        </w:rPr>
        <w:t>0</w:t>
      </w:r>
      <w:proofErr w:type="gramEnd"/>
      <w:r w:rsidRPr="002F0C18">
        <w:rPr>
          <w:sz w:val="28"/>
          <w:szCs w:val="28"/>
        </w:rPr>
        <w:t>%9</w:t>
      </w:r>
      <w:r w:rsidRPr="002F0C18">
        <w:rPr>
          <w:sz w:val="28"/>
          <w:szCs w:val="28"/>
          <w:lang w:val="en-US"/>
        </w:rPr>
        <w:t>E</w:t>
      </w:r>
      <w:r w:rsidRPr="002F0C18">
        <w:rPr>
          <w:sz w:val="28"/>
          <w:szCs w:val="28"/>
        </w:rPr>
        <w:t>%</w:t>
      </w:r>
      <w:r w:rsidRPr="002F0C18">
        <w:rPr>
          <w:sz w:val="28"/>
          <w:szCs w:val="28"/>
          <w:lang w:val="en-US"/>
        </w:rPr>
        <w:t>D</w:t>
      </w:r>
      <w:r w:rsidRPr="002F0C18">
        <w:rPr>
          <w:sz w:val="28"/>
          <w:szCs w:val="28"/>
        </w:rPr>
        <w:t>0%95_%</w:t>
      </w:r>
      <w:r w:rsidRPr="002F0C18">
        <w:rPr>
          <w:sz w:val="28"/>
          <w:szCs w:val="28"/>
          <w:lang w:val="en-US"/>
        </w:rPr>
        <w:t>D</w:t>
      </w:r>
      <w:r w:rsidRPr="002F0C18">
        <w:rPr>
          <w:sz w:val="28"/>
          <w:szCs w:val="28"/>
        </w:rPr>
        <w:t>0%9</w:t>
      </w:r>
      <w:r w:rsidRPr="002F0C18">
        <w:rPr>
          <w:sz w:val="28"/>
          <w:szCs w:val="28"/>
          <w:lang w:val="en-US"/>
        </w:rPr>
        <w:t>F</w:t>
      </w:r>
      <w:r w:rsidRPr="002F0C18">
        <w:rPr>
          <w:sz w:val="28"/>
          <w:szCs w:val="28"/>
        </w:rPr>
        <w:t>%</w:t>
      </w:r>
      <w:r w:rsidRPr="002F0C18">
        <w:rPr>
          <w:sz w:val="28"/>
          <w:szCs w:val="28"/>
          <w:lang w:val="en-US"/>
        </w:rPr>
        <w:t>D</w:t>
      </w:r>
      <w:r w:rsidRPr="002F0C18">
        <w:rPr>
          <w:sz w:val="28"/>
          <w:szCs w:val="28"/>
        </w:rPr>
        <w:t>0%9</w:t>
      </w:r>
      <w:r w:rsidRPr="002F0C18">
        <w:rPr>
          <w:sz w:val="28"/>
          <w:szCs w:val="28"/>
          <w:lang w:val="en-US"/>
        </w:rPr>
        <w:t>E</w:t>
      </w:r>
      <w:r w:rsidRPr="002F0C18">
        <w:rPr>
          <w:sz w:val="28"/>
          <w:szCs w:val="28"/>
        </w:rPr>
        <w:t>%</w:t>
      </w:r>
      <w:r w:rsidRPr="002F0C18">
        <w:rPr>
          <w:sz w:val="28"/>
          <w:szCs w:val="28"/>
          <w:lang w:val="en-US"/>
        </w:rPr>
        <w:t>D</w:t>
      </w:r>
      <w:r w:rsidRPr="002F0C18">
        <w:rPr>
          <w:sz w:val="28"/>
          <w:szCs w:val="28"/>
        </w:rPr>
        <w:t>0%9</w:t>
      </w:r>
      <w:r w:rsidRPr="002F0C18">
        <w:rPr>
          <w:sz w:val="28"/>
          <w:szCs w:val="28"/>
          <w:lang w:val="en-US"/>
        </w:rPr>
        <w:t>B</w:t>
      </w:r>
      <w:r w:rsidRPr="002F0C18">
        <w:rPr>
          <w:sz w:val="28"/>
          <w:szCs w:val="28"/>
        </w:rPr>
        <w:t>%</w:t>
      </w:r>
      <w:r w:rsidRPr="002F0C18">
        <w:rPr>
          <w:sz w:val="28"/>
          <w:szCs w:val="28"/>
          <w:lang w:val="en-US"/>
        </w:rPr>
        <w:t>D</w:t>
      </w:r>
      <w:r w:rsidRPr="002F0C18">
        <w:rPr>
          <w:sz w:val="28"/>
          <w:szCs w:val="28"/>
        </w:rPr>
        <w:t>0%95%</w:t>
      </w:r>
      <w:r w:rsidRPr="002F0C18">
        <w:rPr>
          <w:sz w:val="28"/>
          <w:szCs w:val="28"/>
          <w:lang w:val="en-US"/>
        </w:rPr>
        <w:t>C</w:t>
      </w:r>
      <w:r w:rsidRPr="002F0C18">
        <w:rPr>
          <w:sz w:val="28"/>
          <w:szCs w:val="28"/>
        </w:rPr>
        <w:t>2%</w:t>
      </w:r>
      <w:r w:rsidRPr="002F0C18">
        <w:rPr>
          <w:sz w:val="28"/>
          <w:szCs w:val="28"/>
          <w:lang w:val="en-US"/>
        </w:rPr>
        <w:t>BB</w:t>
      </w:r>
      <w:r w:rsidRPr="002F0C18">
        <w:rPr>
          <w:sz w:val="28"/>
          <w:szCs w:val="28"/>
        </w:rPr>
        <w:t>_%</w:t>
      </w:r>
      <w:r w:rsidRPr="002F0C18">
        <w:rPr>
          <w:sz w:val="28"/>
          <w:szCs w:val="28"/>
          <w:lang w:val="en-US"/>
        </w:rPr>
        <w:t>D</w:t>
      </w:r>
      <w:r w:rsidRPr="002F0C18">
        <w:rPr>
          <w:sz w:val="28"/>
          <w:szCs w:val="28"/>
        </w:rPr>
        <w:t>0%98_%</w:t>
      </w:r>
      <w:r w:rsidRPr="002F0C18">
        <w:rPr>
          <w:sz w:val="28"/>
          <w:szCs w:val="28"/>
          <w:lang w:val="en-US"/>
        </w:rPr>
        <w:t>C</w:t>
      </w:r>
      <w:r w:rsidRPr="002F0C18">
        <w:rPr>
          <w:sz w:val="28"/>
          <w:szCs w:val="28"/>
        </w:rPr>
        <w:t>2%</w:t>
      </w:r>
      <w:r w:rsidRPr="002F0C18">
        <w:rPr>
          <w:sz w:val="28"/>
          <w:szCs w:val="28"/>
          <w:lang w:val="en-US"/>
        </w:rPr>
        <w:t>AB</w:t>
      </w:r>
      <w:r w:rsidRPr="002F0C18">
        <w:rPr>
          <w:sz w:val="28"/>
          <w:szCs w:val="28"/>
        </w:rPr>
        <w:t>%</w:t>
      </w:r>
      <w:r w:rsidRPr="002F0C18">
        <w:rPr>
          <w:sz w:val="28"/>
          <w:szCs w:val="28"/>
          <w:lang w:val="en-US"/>
        </w:rPr>
        <w:t>D</w:t>
      </w:r>
      <w:r w:rsidRPr="002F0C18">
        <w:rPr>
          <w:sz w:val="28"/>
          <w:szCs w:val="28"/>
        </w:rPr>
        <w:t>0%97%</w:t>
      </w:r>
      <w:r w:rsidRPr="002F0C18">
        <w:rPr>
          <w:sz w:val="28"/>
          <w:szCs w:val="28"/>
          <w:lang w:val="en-US"/>
        </w:rPr>
        <w:t>D</w:t>
      </w:r>
      <w:r w:rsidRPr="002F0C18">
        <w:rPr>
          <w:sz w:val="28"/>
          <w:szCs w:val="28"/>
        </w:rPr>
        <w:t>0%90%</w:t>
      </w:r>
      <w:r w:rsidRPr="002F0C18">
        <w:rPr>
          <w:sz w:val="28"/>
          <w:szCs w:val="28"/>
          <w:lang w:val="en-US"/>
        </w:rPr>
        <w:t>D</w:t>
      </w:r>
      <w:r w:rsidRPr="002F0C18">
        <w:rPr>
          <w:sz w:val="28"/>
          <w:szCs w:val="28"/>
        </w:rPr>
        <w:t>0%</w:t>
      </w:r>
      <w:r w:rsidRPr="002F0C18">
        <w:rPr>
          <w:sz w:val="28"/>
          <w:szCs w:val="28"/>
          <w:lang w:val="en-US"/>
        </w:rPr>
        <w:t>A</w:t>
      </w:r>
      <w:r w:rsidRPr="002F0C18">
        <w:rPr>
          <w:sz w:val="28"/>
          <w:szCs w:val="28"/>
        </w:rPr>
        <w:t>1%</w:t>
      </w:r>
      <w:r w:rsidRPr="002F0C18">
        <w:rPr>
          <w:sz w:val="28"/>
          <w:szCs w:val="28"/>
          <w:lang w:val="en-US"/>
        </w:rPr>
        <w:t>D</w:t>
      </w:r>
      <w:r w:rsidRPr="002F0C18">
        <w:rPr>
          <w:sz w:val="28"/>
          <w:szCs w:val="28"/>
        </w:rPr>
        <w:t>0%95%</w:t>
      </w:r>
      <w:r w:rsidRPr="002F0C18">
        <w:rPr>
          <w:sz w:val="28"/>
          <w:szCs w:val="28"/>
          <w:lang w:val="en-US"/>
        </w:rPr>
        <w:t>D</w:t>
      </w:r>
      <w:r w:rsidRPr="002F0C18">
        <w:rPr>
          <w:sz w:val="28"/>
          <w:szCs w:val="28"/>
        </w:rPr>
        <w:t>0%</w:t>
      </w:r>
      <w:r w:rsidRPr="002F0C18">
        <w:rPr>
          <w:sz w:val="28"/>
          <w:szCs w:val="28"/>
          <w:lang w:val="en-US"/>
        </w:rPr>
        <w:t>A</w:t>
      </w:r>
      <w:r w:rsidRPr="002F0C18">
        <w:rPr>
          <w:sz w:val="28"/>
          <w:szCs w:val="28"/>
        </w:rPr>
        <w:t>7%</w:t>
      </w:r>
      <w:r w:rsidRPr="002F0C18">
        <w:rPr>
          <w:sz w:val="28"/>
          <w:szCs w:val="28"/>
          <w:lang w:val="en-US"/>
        </w:rPr>
        <w:t>D</w:t>
      </w:r>
      <w:r w:rsidRPr="002F0C18">
        <w:rPr>
          <w:sz w:val="28"/>
          <w:szCs w:val="28"/>
        </w:rPr>
        <w:t>0%9</w:t>
      </w:r>
      <w:r w:rsidRPr="002F0C18">
        <w:rPr>
          <w:sz w:val="28"/>
          <w:szCs w:val="28"/>
          <w:lang w:val="en-US"/>
        </w:rPr>
        <w:t>D</w:t>
      </w:r>
      <w:r w:rsidRPr="002F0C18">
        <w:rPr>
          <w:sz w:val="28"/>
          <w:szCs w:val="28"/>
        </w:rPr>
        <w:t>%</w:t>
      </w:r>
      <w:r w:rsidRPr="002F0C18">
        <w:rPr>
          <w:sz w:val="28"/>
          <w:szCs w:val="28"/>
          <w:lang w:val="en-US"/>
        </w:rPr>
        <w:t>D</w:t>
      </w:r>
      <w:r w:rsidRPr="002F0C18">
        <w:rPr>
          <w:sz w:val="28"/>
          <w:szCs w:val="28"/>
        </w:rPr>
        <w:t>0%90%</w:t>
      </w:r>
      <w:r w:rsidRPr="002F0C18">
        <w:rPr>
          <w:sz w:val="28"/>
          <w:szCs w:val="28"/>
          <w:lang w:val="en-US"/>
        </w:rPr>
        <w:t>D</w:t>
      </w:r>
      <w:r w:rsidRPr="002F0C18">
        <w:rPr>
          <w:sz w:val="28"/>
          <w:szCs w:val="28"/>
        </w:rPr>
        <w:t>0%</w:t>
      </w:r>
      <w:r w:rsidRPr="002F0C18">
        <w:rPr>
          <w:sz w:val="28"/>
          <w:szCs w:val="28"/>
          <w:lang w:val="en-US"/>
        </w:rPr>
        <w:t>AF</w:t>
      </w:r>
      <w:r w:rsidRPr="002F0C18">
        <w:rPr>
          <w:sz w:val="28"/>
          <w:szCs w:val="28"/>
        </w:rPr>
        <w:t>_%</w:t>
      </w:r>
      <w:r w:rsidRPr="002F0C18">
        <w:rPr>
          <w:sz w:val="28"/>
          <w:szCs w:val="28"/>
          <w:lang w:val="en-US"/>
        </w:rPr>
        <w:t>D</w:t>
      </w:r>
      <w:r w:rsidRPr="002F0C18">
        <w:rPr>
          <w:sz w:val="28"/>
          <w:szCs w:val="28"/>
        </w:rPr>
        <w:t>0%</w:t>
      </w:r>
      <w:r w:rsidRPr="002F0C18">
        <w:rPr>
          <w:sz w:val="28"/>
          <w:szCs w:val="28"/>
          <w:lang w:val="en-US"/>
        </w:rPr>
        <w:t>A</w:t>
      </w:r>
      <w:r w:rsidRPr="002F0C18">
        <w:rPr>
          <w:sz w:val="28"/>
          <w:szCs w:val="28"/>
        </w:rPr>
        <w:t>7%</w:t>
      </w:r>
      <w:r w:rsidRPr="002F0C18">
        <w:rPr>
          <w:sz w:val="28"/>
          <w:szCs w:val="28"/>
          <w:lang w:val="en-US"/>
        </w:rPr>
        <w:t>D</w:t>
      </w:r>
      <w:r w:rsidRPr="002F0C18">
        <w:rPr>
          <w:sz w:val="28"/>
          <w:szCs w:val="28"/>
        </w:rPr>
        <w:t>0%95%</w:t>
      </w:r>
      <w:r w:rsidRPr="002F0C18">
        <w:rPr>
          <w:sz w:val="28"/>
          <w:szCs w:val="28"/>
          <w:lang w:val="en-US"/>
        </w:rPr>
        <w:t>D</w:t>
      </w:r>
      <w:r w:rsidRPr="002F0C18">
        <w:rPr>
          <w:sz w:val="28"/>
          <w:szCs w:val="28"/>
        </w:rPr>
        <w:t>0%</w:t>
      </w:r>
      <w:r w:rsidRPr="002F0C18">
        <w:rPr>
          <w:sz w:val="28"/>
          <w:szCs w:val="28"/>
          <w:lang w:val="en-US"/>
        </w:rPr>
        <w:t>A</w:t>
      </w:r>
      <w:r w:rsidRPr="002F0C18">
        <w:rPr>
          <w:sz w:val="28"/>
          <w:szCs w:val="28"/>
        </w:rPr>
        <w:t>0%</w:t>
      </w:r>
      <w:r w:rsidRPr="002F0C18">
        <w:rPr>
          <w:sz w:val="28"/>
          <w:szCs w:val="28"/>
          <w:lang w:val="en-US"/>
        </w:rPr>
        <w:t>D</w:t>
      </w:r>
      <w:r w:rsidRPr="002F0C18">
        <w:rPr>
          <w:sz w:val="28"/>
          <w:szCs w:val="28"/>
        </w:rPr>
        <w:t>0%</w:t>
      </w:r>
      <w:r w:rsidRPr="002F0C18">
        <w:rPr>
          <w:sz w:val="28"/>
          <w:szCs w:val="28"/>
          <w:lang w:val="en-US"/>
        </w:rPr>
        <w:t>A</w:t>
      </w:r>
      <w:r w:rsidRPr="002F0C18">
        <w:rPr>
          <w:sz w:val="28"/>
          <w:szCs w:val="28"/>
        </w:rPr>
        <w:t>2%</w:t>
      </w:r>
      <w:r w:rsidRPr="002F0C18">
        <w:rPr>
          <w:sz w:val="28"/>
          <w:szCs w:val="28"/>
          <w:lang w:val="en-US"/>
        </w:rPr>
        <w:t>D</w:t>
      </w:r>
      <w:r w:rsidRPr="002F0C18">
        <w:rPr>
          <w:sz w:val="28"/>
          <w:szCs w:val="28"/>
        </w:rPr>
        <w:t>0%90%</w:t>
      </w:r>
      <w:r w:rsidRPr="002F0C18">
        <w:rPr>
          <w:sz w:val="28"/>
          <w:szCs w:val="28"/>
          <w:lang w:val="en-US"/>
        </w:rPr>
        <w:t>C</w:t>
      </w:r>
      <w:r w:rsidRPr="002F0C18">
        <w:rPr>
          <w:sz w:val="28"/>
          <w:szCs w:val="28"/>
        </w:rPr>
        <w:t>2%</w:t>
      </w:r>
      <w:r w:rsidRPr="002F0C18">
        <w:rPr>
          <w:sz w:val="28"/>
          <w:szCs w:val="28"/>
          <w:lang w:val="en-US"/>
        </w:rPr>
        <w:t>BB</w:t>
      </w:r>
      <w:r w:rsidRPr="002F0C18">
        <w:rPr>
          <w:sz w:val="28"/>
          <w:szCs w:val="28"/>
        </w:rPr>
        <w:t>_</w:t>
      </w:r>
    </w:p>
    <w:p w:rsidR="007F650C" w:rsidRPr="002F0C18" w:rsidRDefault="007F650C" w:rsidP="007F650C">
      <w:pPr>
        <w:pStyle w:val="a7"/>
        <w:jc w:val="both"/>
        <w:rPr>
          <w:sz w:val="28"/>
          <w:szCs w:val="28"/>
        </w:rPr>
      </w:pPr>
    </w:p>
    <w:p w:rsidR="007F650C" w:rsidRPr="002F0C18" w:rsidRDefault="007F650C" w:rsidP="007F650C">
      <w:pPr>
        <w:pStyle w:val="a7"/>
        <w:jc w:val="both"/>
        <w:rPr>
          <w:sz w:val="28"/>
          <w:szCs w:val="28"/>
        </w:rPr>
      </w:pPr>
      <w:r w:rsidRPr="002F0C18">
        <w:rPr>
          <w:sz w:val="28"/>
          <w:szCs w:val="28"/>
        </w:rPr>
        <w:t>Русское</w:t>
      </w:r>
      <w:r w:rsidR="00261116" w:rsidRPr="002F0C18">
        <w:rPr>
          <w:sz w:val="28"/>
          <w:szCs w:val="28"/>
        </w:rPr>
        <w:t>…</w:t>
      </w:r>
      <w:r w:rsidRPr="002F0C18">
        <w:rPr>
          <w:sz w:val="28"/>
          <w:szCs w:val="28"/>
        </w:rPr>
        <w:t xml:space="preserve"> 1995 - </w:t>
      </w:r>
      <w:r w:rsidRPr="002F0C18">
        <w:rPr>
          <w:i/>
          <w:sz w:val="28"/>
          <w:szCs w:val="28"/>
        </w:rPr>
        <w:t xml:space="preserve">Русское </w:t>
      </w:r>
      <w:r w:rsidRPr="002F0C18">
        <w:rPr>
          <w:sz w:val="28"/>
          <w:szCs w:val="28"/>
        </w:rPr>
        <w:t xml:space="preserve">градостроительное искусство: Петербург и другие новые российские города </w:t>
      </w:r>
      <w:r w:rsidRPr="002F0C18">
        <w:rPr>
          <w:sz w:val="28"/>
          <w:szCs w:val="28"/>
          <w:lang w:val="en-US"/>
        </w:rPr>
        <w:t>XVIII</w:t>
      </w:r>
      <w:r w:rsidRPr="002F0C18">
        <w:rPr>
          <w:sz w:val="28"/>
          <w:szCs w:val="28"/>
        </w:rPr>
        <w:t xml:space="preserve">-первой половины </w:t>
      </w:r>
      <w:r w:rsidRPr="002F0C18">
        <w:rPr>
          <w:sz w:val="28"/>
          <w:szCs w:val="28"/>
          <w:lang w:val="en-US"/>
        </w:rPr>
        <w:t>XIX</w:t>
      </w:r>
      <w:r w:rsidRPr="002F0C18">
        <w:rPr>
          <w:sz w:val="28"/>
          <w:szCs w:val="28"/>
        </w:rPr>
        <w:t xml:space="preserve"> веков / НИИ теории </w:t>
      </w:r>
      <w:proofErr w:type="spellStart"/>
      <w:r w:rsidRPr="002F0C18">
        <w:rPr>
          <w:sz w:val="28"/>
          <w:szCs w:val="28"/>
        </w:rPr>
        <w:t>арх-ры</w:t>
      </w:r>
      <w:proofErr w:type="spellEnd"/>
      <w:r w:rsidRPr="002F0C18">
        <w:rPr>
          <w:sz w:val="28"/>
          <w:szCs w:val="28"/>
        </w:rPr>
        <w:t xml:space="preserve"> и </w:t>
      </w:r>
      <w:proofErr w:type="spellStart"/>
      <w:r w:rsidRPr="002F0C18">
        <w:rPr>
          <w:sz w:val="28"/>
          <w:szCs w:val="28"/>
        </w:rPr>
        <w:t>градост-ва</w:t>
      </w:r>
      <w:proofErr w:type="spellEnd"/>
      <w:r w:rsidRPr="002F0C18">
        <w:rPr>
          <w:sz w:val="28"/>
          <w:szCs w:val="28"/>
        </w:rPr>
        <w:t>; Под общ</w:t>
      </w:r>
      <w:proofErr w:type="gramStart"/>
      <w:r w:rsidRPr="002F0C18">
        <w:rPr>
          <w:sz w:val="28"/>
          <w:szCs w:val="28"/>
        </w:rPr>
        <w:t>.</w:t>
      </w:r>
      <w:proofErr w:type="gramEnd"/>
      <w:r w:rsidRPr="002F0C18">
        <w:rPr>
          <w:sz w:val="28"/>
          <w:szCs w:val="28"/>
        </w:rPr>
        <w:t xml:space="preserve"> </w:t>
      </w:r>
      <w:proofErr w:type="gramStart"/>
      <w:r w:rsidRPr="002F0C18">
        <w:rPr>
          <w:sz w:val="28"/>
          <w:szCs w:val="28"/>
        </w:rPr>
        <w:t>р</w:t>
      </w:r>
      <w:proofErr w:type="gramEnd"/>
      <w:r w:rsidRPr="002F0C18">
        <w:rPr>
          <w:sz w:val="28"/>
          <w:szCs w:val="28"/>
        </w:rPr>
        <w:t xml:space="preserve">ед. Н.Ф. </w:t>
      </w:r>
      <w:proofErr w:type="spellStart"/>
      <w:r w:rsidRPr="002F0C18">
        <w:rPr>
          <w:sz w:val="28"/>
          <w:szCs w:val="28"/>
        </w:rPr>
        <w:t>Гуляницкого</w:t>
      </w:r>
      <w:proofErr w:type="spellEnd"/>
      <w:r w:rsidRPr="002F0C18">
        <w:rPr>
          <w:sz w:val="28"/>
          <w:szCs w:val="28"/>
        </w:rPr>
        <w:t xml:space="preserve">. Москва: </w:t>
      </w:r>
      <w:proofErr w:type="spellStart"/>
      <w:r w:rsidRPr="002F0C18">
        <w:rPr>
          <w:sz w:val="28"/>
          <w:szCs w:val="28"/>
        </w:rPr>
        <w:t>Стройиздат</w:t>
      </w:r>
      <w:proofErr w:type="spellEnd"/>
      <w:r w:rsidRPr="002F0C18">
        <w:rPr>
          <w:sz w:val="28"/>
          <w:szCs w:val="28"/>
        </w:rPr>
        <w:t>, 1995. 404 с.: ил.</w:t>
      </w:r>
    </w:p>
    <w:p w:rsidR="007F650C" w:rsidRPr="002F0C18" w:rsidRDefault="007F650C" w:rsidP="007F650C">
      <w:pPr>
        <w:pStyle w:val="a7"/>
        <w:rPr>
          <w:sz w:val="28"/>
          <w:szCs w:val="28"/>
        </w:rPr>
      </w:pPr>
    </w:p>
    <w:p w:rsidR="007F650C" w:rsidRPr="002F0C18" w:rsidRDefault="007F650C" w:rsidP="007F650C">
      <w:pPr>
        <w:pStyle w:val="a7"/>
        <w:rPr>
          <w:sz w:val="28"/>
          <w:szCs w:val="28"/>
        </w:rPr>
      </w:pPr>
      <w:r w:rsidRPr="002F0C18">
        <w:rPr>
          <w:sz w:val="28"/>
          <w:szCs w:val="28"/>
        </w:rPr>
        <w:t xml:space="preserve">Рябов Самойлов Супрун 1997 -  </w:t>
      </w:r>
      <w:r w:rsidRPr="002F0C18">
        <w:rPr>
          <w:i/>
          <w:sz w:val="28"/>
          <w:szCs w:val="28"/>
        </w:rPr>
        <w:t>Рябов С.И., Самойлов Г.П., Супрун В.И.</w:t>
      </w:r>
      <w:r w:rsidRPr="002F0C18">
        <w:rPr>
          <w:sz w:val="28"/>
          <w:szCs w:val="28"/>
        </w:rPr>
        <w:t xml:space="preserve"> Петр </w:t>
      </w:r>
      <w:r w:rsidRPr="002F0C18">
        <w:rPr>
          <w:sz w:val="28"/>
          <w:szCs w:val="28"/>
          <w:lang w:val="en-US"/>
        </w:rPr>
        <w:t>I</w:t>
      </w:r>
      <w:r w:rsidRPr="002F0C18">
        <w:rPr>
          <w:sz w:val="28"/>
          <w:szCs w:val="28"/>
        </w:rPr>
        <w:t xml:space="preserve"> в Царицыне и на среднем Дону. Волгоград: Перемена, 1994. 174 </w:t>
      </w:r>
      <w:proofErr w:type="gramStart"/>
      <w:r w:rsidRPr="002F0C18">
        <w:rPr>
          <w:sz w:val="28"/>
          <w:szCs w:val="28"/>
        </w:rPr>
        <w:t>с</w:t>
      </w:r>
      <w:proofErr w:type="gramEnd"/>
      <w:r w:rsidRPr="002F0C18">
        <w:rPr>
          <w:sz w:val="28"/>
          <w:szCs w:val="28"/>
        </w:rPr>
        <w:t>.;</w:t>
      </w:r>
    </w:p>
    <w:p w:rsidR="007F650C" w:rsidRPr="002F0C18" w:rsidRDefault="007F650C" w:rsidP="007F650C">
      <w:pPr>
        <w:pStyle w:val="a7"/>
        <w:rPr>
          <w:sz w:val="28"/>
          <w:szCs w:val="28"/>
        </w:rPr>
      </w:pPr>
      <w:r w:rsidRPr="002F0C18">
        <w:rPr>
          <w:sz w:val="28"/>
          <w:szCs w:val="28"/>
        </w:rPr>
        <w:t xml:space="preserve">Смирнов 1999 - </w:t>
      </w:r>
      <w:r w:rsidRPr="002F0C18">
        <w:rPr>
          <w:i/>
          <w:sz w:val="28"/>
          <w:szCs w:val="28"/>
        </w:rPr>
        <w:t>Смирнов Ю.Н.</w:t>
      </w:r>
      <w:r w:rsidRPr="002F0C18">
        <w:rPr>
          <w:sz w:val="28"/>
          <w:szCs w:val="28"/>
        </w:rPr>
        <w:t xml:space="preserve"> Оренбургская экспедиция (</w:t>
      </w:r>
      <w:proofErr w:type="spellStart"/>
      <w:r w:rsidRPr="002F0C18">
        <w:rPr>
          <w:sz w:val="28"/>
          <w:szCs w:val="28"/>
        </w:rPr>
        <w:t>к</w:t>
      </w:r>
      <w:proofErr w:type="gramStart"/>
      <w:r w:rsidRPr="002F0C18">
        <w:rPr>
          <w:sz w:val="28"/>
          <w:szCs w:val="28"/>
        </w:rPr>
        <w:t>o</w:t>
      </w:r>
      <w:proofErr w:type="gramEnd"/>
      <w:r w:rsidRPr="002F0C18">
        <w:rPr>
          <w:sz w:val="28"/>
          <w:szCs w:val="28"/>
        </w:rPr>
        <w:t>миссия</w:t>
      </w:r>
      <w:proofErr w:type="spellEnd"/>
      <w:r w:rsidRPr="002F0C18">
        <w:rPr>
          <w:sz w:val="28"/>
          <w:szCs w:val="28"/>
        </w:rPr>
        <w:t xml:space="preserve">) и </w:t>
      </w:r>
      <w:proofErr w:type="spellStart"/>
      <w:r w:rsidRPr="002F0C18">
        <w:rPr>
          <w:sz w:val="28"/>
          <w:szCs w:val="28"/>
        </w:rPr>
        <w:t>присoединение</w:t>
      </w:r>
      <w:proofErr w:type="spellEnd"/>
      <w:r w:rsidRPr="002F0C18">
        <w:rPr>
          <w:sz w:val="28"/>
          <w:szCs w:val="28"/>
        </w:rPr>
        <w:t xml:space="preserve"> </w:t>
      </w:r>
      <w:proofErr w:type="spellStart"/>
      <w:r w:rsidRPr="002F0C18">
        <w:rPr>
          <w:sz w:val="28"/>
          <w:szCs w:val="28"/>
        </w:rPr>
        <w:t>Завoлжья</w:t>
      </w:r>
      <w:proofErr w:type="spellEnd"/>
      <w:r w:rsidRPr="002F0C18">
        <w:rPr>
          <w:sz w:val="28"/>
          <w:szCs w:val="28"/>
        </w:rPr>
        <w:t xml:space="preserve"> к </w:t>
      </w:r>
      <w:proofErr w:type="spellStart"/>
      <w:r w:rsidRPr="002F0C18">
        <w:rPr>
          <w:sz w:val="28"/>
          <w:szCs w:val="28"/>
        </w:rPr>
        <w:t>Рoссии</w:t>
      </w:r>
      <w:proofErr w:type="spellEnd"/>
      <w:r w:rsidRPr="002F0C18">
        <w:rPr>
          <w:sz w:val="28"/>
          <w:szCs w:val="28"/>
        </w:rPr>
        <w:t xml:space="preserve"> в 30-40-е гг. XVIII века.  Самара: Сама</w:t>
      </w:r>
      <w:r w:rsidRPr="002F0C18">
        <w:rPr>
          <w:sz w:val="28"/>
          <w:szCs w:val="28"/>
        </w:rPr>
        <w:t>р</w:t>
      </w:r>
      <w:r w:rsidRPr="002F0C18">
        <w:rPr>
          <w:sz w:val="28"/>
          <w:szCs w:val="28"/>
        </w:rPr>
        <w:t xml:space="preserve">ский университет, 1997. 190 </w:t>
      </w:r>
      <w:proofErr w:type="gramStart"/>
      <w:r w:rsidRPr="002F0C18">
        <w:rPr>
          <w:sz w:val="28"/>
          <w:szCs w:val="28"/>
        </w:rPr>
        <w:t>с</w:t>
      </w:r>
      <w:proofErr w:type="gramEnd"/>
      <w:r w:rsidRPr="002F0C18">
        <w:rPr>
          <w:sz w:val="28"/>
          <w:szCs w:val="28"/>
        </w:rPr>
        <w:t>.</w:t>
      </w:r>
    </w:p>
    <w:p w:rsidR="007F650C" w:rsidRPr="002F0C18" w:rsidRDefault="007F650C" w:rsidP="007F650C">
      <w:pPr>
        <w:pStyle w:val="a7"/>
        <w:rPr>
          <w:sz w:val="28"/>
          <w:szCs w:val="28"/>
        </w:rPr>
      </w:pPr>
    </w:p>
    <w:p w:rsidR="007F650C" w:rsidRPr="002F0C18" w:rsidRDefault="007F650C" w:rsidP="007F650C">
      <w:pPr>
        <w:pStyle w:val="a7"/>
        <w:rPr>
          <w:sz w:val="28"/>
          <w:szCs w:val="28"/>
        </w:rPr>
      </w:pPr>
      <w:r w:rsidRPr="002F0C18">
        <w:rPr>
          <w:sz w:val="28"/>
          <w:szCs w:val="28"/>
        </w:rPr>
        <w:t xml:space="preserve">Столяров 2014 - </w:t>
      </w:r>
      <w:r w:rsidRPr="002F0C18">
        <w:rPr>
          <w:i/>
          <w:sz w:val="28"/>
          <w:szCs w:val="28"/>
        </w:rPr>
        <w:t>Столяров О.Д.</w:t>
      </w:r>
      <w:r w:rsidRPr="002F0C18">
        <w:rPr>
          <w:sz w:val="28"/>
          <w:szCs w:val="28"/>
        </w:rPr>
        <w:t xml:space="preserve"> Иностранцы в правящей элите России в пе</w:t>
      </w:r>
      <w:r w:rsidRPr="002F0C18">
        <w:rPr>
          <w:sz w:val="28"/>
          <w:szCs w:val="28"/>
        </w:rPr>
        <w:t>р</w:t>
      </w:r>
      <w:r w:rsidRPr="002F0C18">
        <w:rPr>
          <w:sz w:val="28"/>
          <w:szCs w:val="28"/>
        </w:rPr>
        <w:t xml:space="preserve">вой половине  XVIII века: проблема интеграции: </w:t>
      </w:r>
      <w:proofErr w:type="spellStart"/>
      <w:r w:rsidRPr="002F0C18">
        <w:rPr>
          <w:sz w:val="28"/>
          <w:szCs w:val="28"/>
        </w:rPr>
        <w:t>дис</w:t>
      </w:r>
      <w:proofErr w:type="spellEnd"/>
      <w:r w:rsidRPr="002F0C18">
        <w:rPr>
          <w:sz w:val="28"/>
          <w:szCs w:val="28"/>
        </w:rPr>
        <w:t xml:space="preserve">… канд. </w:t>
      </w:r>
      <w:proofErr w:type="spellStart"/>
      <w:r w:rsidRPr="002F0C18">
        <w:rPr>
          <w:sz w:val="28"/>
          <w:szCs w:val="28"/>
        </w:rPr>
        <w:t>истор</w:t>
      </w:r>
      <w:proofErr w:type="spellEnd"/>
      <w:r w:rsidRPr="002F0C18">
        <w:rPr>
          <w:sz w:val="28"/>
          <w:szCs w:val="28"/>
        </w:rPr>
        <w:t xml:space="preserve">. наук. Самара, 2014.  227 </w:t>
      </w:r>
      <w:proofErr w:type="gramStart"/>
      <w:r w:rsidRPr="002F0C18">
        <w:rPr>
          <w:sz w:val="28"/>
          <w:szCs w:val="28"/>
        </w:rPr>
        <w:t>с</w:t>
      </w:r>
      <w:proofErr w:type="gramEnd"/>
      <w:r w:rsidRPr="002F0C18">
        <w:rPr>
          <w:sz w:val="28"/>
          <w:szCs w:val="28"/>
        </w:rPr>
        <w:t>.</w:t>
      </w:r>
    </w:p>
    <w:p w:rsidR="007F650C" w:rsidRPr="002F0C18" w:rsidRDefault="007F650C" w:rsidP="007F650C">
      <w:pPr>
        <w:pStyle w:val="a7"/>
        <w:rPr>
          <w:iCs/>
          <w:sz w:val="28"/>
          <w:szCs w:val="28"/>
        </w:rPr>
      </w:pPr>
    </w:p>
    <w:p w:rsidR="007F650C" w:rsidRPr="002F0C18" w:rsidRDefault="007F650C" w:rsidP="007F650C">
      <w:pPr>
        <w:pStyle w:val="a7"/>
        <w:rPr>
          <w:sz w:val="28"/>
          <w:szCs w:val="28"/>
        </w:rPr>
      </w:pPr>
      <w:proofErr w:type="spellStart"/>
      <w:r w:rsidRPr="002F0C18">
        <w:rPr>
          <w:iCs/>
          <w:sz w:val="28"/>
          <w:szCs w:val="28"/>
        </w:rPr>
        <w:t>Теляковский</w:t>
      </w:r>
      <w:proofErr w:type="spellEnd"/>
      <w:r w:rsidRPr="002F0C18">
        <w:rPr>
          <w:iCs/>
          <w:sz w:val="28"/>
          <w:szCs w:val="28"/>
        </w:rPr>
        <w:t xml:space="preserve"> 1848 - </w:t>
      </w:r>
      <w:proofErr w:type="spellStart"/>
      <w:r w:rsidRPr="002F0C18">
        <w:rPr>
          <w:i/>
          <w:iCs/>
          <w:sz w:val="28"/>
          <w:szCs w:val="28"/>
        </w:rPr>
        <w:t>Теляковский</w:t>
      </w:r>
      <w:proofErr w:type="spellEnd"/>
      <w:r w:rsidRPr="002F0C18">
        <w:rPr>
          <w:i/>
          <w:iCs/>
          <w:sz w:val="28"/>
          <w:szCs w:val="28"/>
        </w:rPr>
        <w:t xml:space="preserve"> А.З.</w:t>
      </w:r>
      <w:r w:rsidRPr="002F0C18">
        <w:rPr>
          <w:i/>
          <w:sz w:val="28"/>
          <w:szCs w:val="28"/>
        </w:rPr>
        <w:t xml:space="preserve"> </w:t>
      </w:r>
      <w:r w:rsidRPr="002F0C18">
        <w:rPr>
          <w:bCs/>
          <w:sz w:val="28"/>
          <w:szCs w:val="28"/>
        </w:rPr>
        <w:t>Фортификация</w:t>
      </w:r>
      <w:r w:rsidRPr="002F0C18">
        <w:rPr>
          <w:sz w:val="28"/>
          <w:szCs w:val="28"/>
        </w:rPr>
        <w:t xml:space="preserve"> // Сост. Лейб-гвардии сапер</w:t>
      </w:r>
      <w:proofErr w:type="gramStart"/>
      <w:r w:rsidRPr="002F0C18">
        <w:rPr>
          <w:sz w:val="28"/>
          <w:szCs w:val="28"/>
        </w:rPr>
        <w:t>.</w:t>
      </w:r>
      <w:proofErr w:type="gramEnd"/>
      <w:r w:rsidRPr="002F0C18">
        <w:rPr>
          <w:sz w:val="28"/>
          <w:szCs w:val="28"/>
        </w:rPr>
        <w:t xml:space="preserve"> </w:t>
      </w:r>
      <w:proofErr w:type="gramStart"/>
      <w:r w:rsidRPr="002F0C18">
        <w:rPr>
          <w:sz w:val="28"/>
          <w:szCs w:val="28"/>
        </w:rPr>
        <w:t>б</w:t>
      </w:r>
      <w:proofErr w:type="gramEnd"/>
      <w:r w:rsidRPr="002F0C18">
        <w:rPr>
          <w:sz w:val="28"/>
          <w:szCs w:val="28"/>
        </w:rPr>
        <w:t xml:space="preserve">атальона </w:t>
      </w:r>
      <w:proofErr w:type="spellStart"/>
      <w:r w:rsidRPr="002F0C18">
        <w:rPr>
          <w:sz w:val="28"/>
          <w:szCs w:val="28"/>
        </w:rPr>
        <w:t>штабс-кап</w:t>
      </w:r>
      <w:proofErr w:type="spellEnd"/>
      <w:r w:rsidRPr="002F0C18">
        <w:rPr>
          <w:sz w:val="28"/>
          <w:szCs w:val="28"/>
        </w:rPr>
        <w:t xml:space="preserve">. Аркадий </w:t>
      </w:r>
      <w:proofErr w:type="spellStart"/>
      <w:r w:rsidRPr="002F0C18">
        <w:rPr>
          <w:sz w:val="28"/>
          <w:szCs w:val="28"/>
        </w:rPr>
        <w:t>Теляковский</w:t>
      </w:r>
      <w:proofErr w:type="spellEnd"/>
      <w:r w:rsidRPr="002F0C18">
        <w:rPr>
          <w:sz w:val="28"/>
          <w:szCs w:val="28"/>
        </w:rPr>
        <w:t xml:space="preserve">. 2-е изд., </w:t>
      </w:r>
      <w:proofErr w:type="spellStart"/>
      <w:r w:rsidRPr="002F0C18">
        <w:rPr>
          <w:sz w:val="28"/>
          <w:szCs w:val="28"/>
        </w:rPr>
        <w:t>испр</w:t>
      </w:r>
      <w:proofErr w:type="spellEnd"/>
      <w:r w:rsidRPr="002F0C18">
        <w:rPr>
          <w:sz w:val="28"/>
          <w:szCs w:val="28"/>
        </w:rPr>
        <w:t>. и доп. Ч. 1. СПб</w:t>
      </w:r>
      <w:proofErr w:type="gramStart"/>
      <w:r w:rsidRPr="002F0C18">
        <w:rPr>
          <w:sz w:val="28"/>
          <w:szCs w:val="28"/>
        </w:rPr>
        <w:t xml:space="preserve">.: </w:t>
      </w:r>
      <w:proofErr w:type="gramEnd"/>
      <w:r w:rsidRPr="002F0C18">
        <w:rPr>
          <w:sz w:val="28"/>
          <w:szCs w:val="28"/>
        </w:rPr>
        <w:t xml:space="preserve">Тип. И.И. Глазунова и К°, 1848. </w:t>
      </w:r>
      <w:r w:rsidR="002F0C18">
        <w:rPr>
          <w:sz w:val="28"/>
          <w:szCs w:val="28"/>
        </w:rPr>
        <w:t xml:space="preserve"> 225 с. ил</w:t>
      </w:r>
      <w:proofErr w:type="gramStart"/>
      <w:r w:rsidR="002F0C18">
        <w:rPr>
          <w:sz w:val="28"/>
          <w:szCs w:val="28"/>
        </w:rPr>
        <w:t xml:space="preserve">., </w:t>
      </w:r>
      <w:proofErr w:type="gramEnd"/>
      <w:r w:rsidR="002F0C18">
        <w:rPr>
          <w:sz w:val="28"/>
          <w:szCs w:val="28"/>
        </w:rPr>
        <w:t>схемы</w:t>
      </w:r>
      <w:r w:rsidRPr="002F0C18">
        <w:rPr>
          <w:sz w:val="28"/>
          <w:szCs w:val="28"/>
        </w:rPr>
        <w:t xml:space="preserve">. </w:t>
      </w:r>
    </w:p>
    <w:p w:rsidR="007F650C" w:rsidRPr="002F0C18" w:rsidRDefault="007F650C" w:rsidP="007F650C">
      <w:pPr>
        <w:pStyle w:val="a7"/>
        <w:rPr>
          <w:sz w:val="28"/>
          <w:szCs w:val="28"/>
        </w:rPr>
      </w:pPr>
    </w:p>
    <w:p w:rsidR="007F650C" w:rsidRPr="002F0C18" w:rsidRDefault="007F650C" w:rsidP="007F650C">
      <w:pPr>
        <w:pStyle w:val="a7"/>
        <w:rPr>
          <w:sz w:val="28"/>
          <w:szCs w:val="28"/>
        </w:rPr>
      </w:pPr>
      <w:proofErr w:type="spellStart"/>
      <w:r w:rsidRPr="002F0C18">
        <w:rPr>
          <w:sz w:val="28"/>
          <w:szCs w:val="28"/>
        </w:rPr>
        <w:t>Шемелина</w:t>
      </w:r>
      <w:proofErr w:type="spellEnd"/>
      <w:r w:rsidRPr="002F0C18">
        <w:rPr>
          <w:sz w:val="28"/>
          <w:szCs w:val="28"/>
        </w:rPr>
        <w:t xml:space="preserve"> 2016 - </w:t>
      </w:r>
      <w:proofErr w:type="spellStart"/>
      <w:r w:rsidRPr="002F0C18">
        <w:rPr>
          <w:i/>
          <w:sz w:val="28"/>
          <w:szCs w:val="28"/>
        </w:rPr>
        <w:t>Шемелина</w:t>
      </w:r>
      <w:proofErr w:type="spellEnd"/>
      <w:r w:rsidRPr="002F0C18">
        <w:rPr>
          <w:i/>
          <w:sz w:val="28"/>
          <w:szCs w:val="28"/>
        </w:rPr>
        <w:t xml:space="preserve"> Д.С.</w:t>
      </w:r>
      <w:r w:rsidRPr="002F0C18">
        <w:rPr>
          <w:sz w:val="28"/>
          <w:szCs w:val="28"/>
        </w:rPr>
        <w:t xml:space="preserve"> </w:t>
      </w:r>
      <w:r w:rsidRPr="002F0C18">
        <w:rPr>
          <w:bCs/>
          <w:sz w:val="28"/>
          <w:szCs w:val="28"/>
        </w:rPr>
        <w:t>Основы европейской фортификации в т</w:t>
      </w:r>
      <w:r w:rsidRPr="002F0C18">
        <w:rPr>
          <w:bCs/>
          <w:sz w:val="28"/>
          <w:szCs w:val="28"/>
        </w:rPr>
        <w:t>и</w:t>
      </w:r>
      <w:r w:rsidRPr="002F0C18">
        <w:rPr>
          <w:bCs/>
          <w:sz w:val="28"/>
          <w:szCs w:val="28"/>
        </w:rPr>
        <w:t xml:space="preserve">повых проектах укреплений по сибирским оборонительным линиям XVIII в. </w:t>
      </w:r>
      <w:r w:rsidRPr="002F0C18">
        <w:rPr>
          <w:bCs/>
          <w:sz w:val="28"/>
          <w:szCs w:val="28"/>
        </w:rPr>
        <w:lastRenderedPageBreak/>
        <w:t xml:space="preserve">// </w:t>
      </w:r>
      <w:r w:rsidRPr="002F0C18">
        <w:rPr>
          <w:sz w:val="28"/>
          <w:szCs w:val="28"/>
        </w:rPr>
        <w:t>Новые материалы по истории фортификации. Статьи и материалы III и IV международных научно-практических конференций. 2016. Архангельск: И</w:t>
      </w:r>
      <w:r w:rsidRPr="002F0C18">
        <w:rPr>
          <w:sz w:val="28"/>
          <w:szCs w:val="28"/>
        </w:rPr>
        <w:t>з</w:t>
      </w:r>
      <w:r w:rsidRPr="002F0C18">
        <w:rPr>
          <w:sz w:val="28"/>
          <w:szCs w:val="28"/>
        </w:rPr>
        <w:t>дательство: </w:t>
      </w:r>
      <w:proofErr w:type="spellStart"/>
      <w:r w:rsidRPr="002F0C18">
        <w:rPr>
          <w:sz w:val="28"/>
          <w:szCs w:val="28"/>
        </w:rPr>
        <w:t>Новодвинка</w:t>
      </w:r>
      <w:proofErr w:type="spellEnd"/>
      <w:r w:rsidRPr="002F0C18">
        <w:rPr>
          <w:sz w:val="28"/>
          <w:szCs w:val="28"/>
        </w:rPr>
        <w:t>. 2016.  С. 84-92.</w:t>
      </w:r>
    </w:p>
    <w:p w:rsidR="007F650C" w:rsidRPr="002F0C18" w:rsidRDefault="007F650C" w:rsidP="007F650C">
      <w:pPr>
        <w:pStyle w:val="a7"/>
        <w:rPr>
          <w:rFonts w:cs="Times New Roman"/>
          <w:sz w:val="28"/>
          <w:szCs w:val="28"/>
        </w:rPr>
      </w:pPr>
    </w:p>
    <w:p w:rsidR="007F650C" w:rsidRPr="002F0C18" w:rsidRDefault="007F650C" w:rsidP="007F650C">
      <w:pPr>
        <w:pStyle w:val="3"/>
        <w:spacing w:before="0" w:beforeAutospacing="0" w:after="0" w:afterAutospacing="0"/>
        <w:rPr>
          <w:b w:val="0"/>
          <w:sz w:val="28"/>
          <w:szCs w:val="28"/>
        </w:rPr>
      </w:pPr>
      <w:proofErr w:type="spellStart"/>
      <w:r w:rsidRPr="002F0C18">
        <w:rPr>
          <w:b w:val="0"/>
          <w:sz w:val="28"/>
          <w:szCs w:val="28"/>
        </w:rPr>
        <w:t>Ширманов</w:t>
      </w:r>
      <w:proofErr w:type="spellEnd"/>
      <w:r w:rsidRPr="002F0C18">
        <w:rPr>
          <w:b w:val="0"/>
          <w:sz w:val="28"/>
          <w:szCs w:val="28"/>
        </w:rPr>
        <w:t xml:space="preserve"> 1971 - </w:t>
      </w:r>
      <w:proofErr w:type="spellStart"/>
      <w:r w:rsidRPr="002F0C18">
        <w:rPr>
          <w:b w:val="0"/>
          <w:i/>
          <w:sz w:val="28"/>
          <w:szCs w:val="28"/>
        </w:rPr>
        <w:t>Ширманов</w:t>
      </w:r>
      <w:proofErr w:type="spellEnd"/>
      <w:r w:rsidRPr="002F0C18">
        <w:rPr>
          <w:b w:val="0"/>
          <w:i/>
          <w:sz w:val="28"/>
          <w:szCs w:val="28"/>
        </w:rPr>
        <w:t xml:space="preserve"> А.К.</w:t>
      </w:r>
      <w:r w:rsidRPr="002F0C18">
        <w:rPr>
          <w:b w:val="0"/>
          <w:sz w:val="28"/>
          <w:szCs w:val="28"/>
        </w:rPr>
        <w:t xml:space="preserve"> Из истории оборонительных укреплений города Самары в XVI—XVIII веках // Краеведческие записки. Выпуск 2. Куйбышев: Куйбышевское книжное издательство, 1971. С. 3-23.</w:t>
      </w:r>
    </w:p>
    <w:p w:rsidR="007F650C" w:rsidRPr="002F0C18" w:rsidRDefault="007F650C" w:rsidP="007F650C">
      <w:pPr>
        <w:pStyle w:val="3"/>
        <w:spacing w:before="0" w:beforeAutospacing="0" w:after="0" w:afterAutospacing="0"/>
        <w:rPr>
          <w:b w:val="0"/>
          <w:sz w:val="28"/>
          <w:szCs w:val="28"/>
        </w:rPr>
      </w:pPr>
    </w:p>
    <w:p w:rsidR="007F650C" w:rsidRPr="00F118B1" w:rsidRDefault="007F650C" w:rsidP="007F650C">
      <w:pPr>
        <w:pStyle w:val="3"/>
        <w:spacing w:before="0" w:beforeAutospacing="0" w:after="0" w:afterAutospacing="0"/>
        <w:rPr>
          <w:sz w:val="28"/>
          <w:szCs w:val="28"/>
        </w:rPr>
      </w:pPr>
      <w:r w:rsidRPr="00F118B1">
        <w:rPr>
          <w:b w:val="0"/>
          <w:sz w:val="28"/>
          <w:szCs w:val="28"/>
        </w:rPr>
        <w:t xml:space="preserve">Штурм 1709 - </w:t>
      </w:r>
      <w:r w:rsidRPr="00F118B1">
        <w:rPr>
          <w:b w:val="0"/>
          <w:i/>
          <w:sz w:val="28"/>
          <w:szCs w:val="28"/>
        </w:rPr>
        <w:t>Штурм Л.К</w:t>
      </w:r>
      <w:r w:rsidRPr="00F118B1">
        <w:rPr>
          <w:b w:val="0"/>
          <w:sz w:val="28"/>
          <w:szCs w:val="28"/>
        </w:rPr>
        <w:t>.</w:t>
      </w:r>
      <w:r w:rsidRPr="00F118B1">
        <w:rPr>
          <w:sz w:val="28"/>
          <w:szCs w:val="28"/>
        </w:rPr>
        <w:t xml:space="preserve"> </w:t>
      </w:r>
      <w:r w:rsidRPr="00F118B1">
        <w:rPr>
          <w:b w:val="0"/>
          <w:sz w:val="28"/>
          <w:szCs w:val="28"/>
        </w:rPr>
        <w:t>Архитектура воинская. Гипотетическая, и экле</w:t>
      </w:r>
      <w:r w:rsidRPr="00F118B1">
        <w:rPr>
          <w:b w:val="0"/>
          <w:sz w:val="28"/>
          <w:szCs w:val="28"/>
        </w:rPr>
        <w:t>к</w:t>
      </w:r>
      <w:r w:rsidRPr="00F118B1">
        <w:rPr>
          <w:b w:val="0"/>
          <w:sz w:val="28"/>
          <w:szCs w:val="28"/>
        </w:rPr>
        <w:t>тическая. М., 1709.  237 с., 55 л. черт</w:t>
      </w:r>
      <w:proofErr w:type="gramStart"/>
      <w:r w:rsidRPr="00F118B1">
        <w:rPr>
          <w:b w:val="0"/>
          <w:sz w:val="28"/>
          <w:szCs w:val="28"/>
        </w:rPr>
        <w:t xml:space="preserve">.: </w:t>
      </w:r>
      <w:proofErr w:type="gramEnd"/>
      <w:r w:rsidRPr="00F118B1">
        <w:rPr>
          <w:b w:val="0"/>
          <w:sz w:val="28"/>
          <w:szCs w:val="28"/>
        </w:rPr>
        <w:t>табл.</w:t>
      </w:r>
    </w:p>
    <w:p w:rsidR="007F650C" w:rsidRPr="00F118B1" w:rsidRDefault="007F650C" w:rsidP="00F80A20">
      <w:pPr>
        <w:pStyle w:val="Aieoineee"/>
        <w:spacing w:line="360" w:lineRule="auto"/>
        <w:ind w:firstLine="709"/>
        <w:rPr>
          <w:szCs w:val="28"/>
        </w:rPr>
      </w:pPr>
    </w:p>
    <w:p w:rsidR="007F650C" w:rsidRPr="00F118B1" w:rsidRDefault="007F650C" w:rsidP="00F80A20">
      <w:pPr>
        <w:pStyle w:val="Aieoineee"/>
        <w:spacing w:line="360" w:lineRule="auto"/>
        <w:ind w:firstLine="709"/>
        <w:rPr>
          <w:b/>
          <w:szCs w:val="28"/>
          <w:lang w:val="en-US"/>
        </w:rPr>
      </w:pPr>
      <w:r w:rsidRPr="00F118B1">
        <w:rPr>
          <w:b/>
          <w:szCs w:val="28"/>
          <w:lang w:val="en-US"/>
        </w:rPr>
        <w:t>References</w:t>
      </w:r>
    </w:p>
    <w:p w:rsidR="008C3F88" w:rsidRPr="00F118B1" w:rsidRDefault="008C3F88" w:rsidP="002825AE">
      <w:pPr>
        <w:spacing w:line="240" w:lineRule="auto"/>
        <w:rPr>
          <w:sz w:val="28"/>
          <w:szCs w:val="28"/>
          <w:lang w:val="en-US"/>
        </w:rPr>
      </w:pPr>
      <w:proofErr w:type="spellStart"/>
      <w:proofErr w:type="gramStart"/>
      <w:r w:rsidRPr="00F118B1">
        <w:rPr>
          <w:sz w:val="28"/>
          <w:szCs w:val="28"/>
          <w:lang w:val="en-US"/>
        </w:rPr>
        <w:t>Bagaley</w:t>
      </w:r>
      <w:proofErr w:type="spellEnd"/>
      <w:r w:rsidRPr="00F118B1">
        <w:rPr>
          <w:sz w:val="28"/>
          <w:szCs w:val="28"/>
          <w:lang w:val="en-US"/>
        </w:rPr>
        <w:t xml:space="preserve"> 1887 - </w:t>
      </w:r>
      <w:proofErr w:type="spellStart"/>
      <w:r w:rsidRPr="00F118B1">
        <w:rPr>
          <w:i/>
          <w:sz w:val="28"/>
          <w:szCs w:val="28"/>
          <w:lang w:val="en-US"/>
        </w:rPr>
        <w:t>Bagaley</w:t>
      </w:r>
      <w:proofErr w:type="spellEnd"/>
      <w:r w:rsidRPr="00F118B1">
        <w:rPr>
          <w:i/>
          <w:sz w:val="28"/>
          <w:szCs w:val="28"/>
          <w:lang w:val="en-US"/>
        </w:rPr>
        <w:t xml:space="preserve"> D.I.</w:t>
      </w:r>
      <w:r w:rsidRPr="00F118B1">
        <w:rPr>
          <w:sz w:val="28"/>
          <w:szCs w:val="28"/>
          <w:lang w:val="en-US"/>
        </w:rPr>
        <w:t xml:space="preserve"> Essays from the history of the colonization of the steppe outskirts of the Moscow state.</w:t>
      </w:r>
      <w:proofErr w:type="gramEnd"/>
      <w:r w:rsidRPr="00F118B1">
        <w:rPr>
          <w:sz w:val="28"/>
          <w:szCs w:val="28"/>
          <w:lang w:val="en-US"/>
        </w:rPr>
        <w:t xml:space="preserve"> M.: </w:t>
      </w:r>
      <w:r w:rsidRPr="00F40F58">
        <w:rPr>
          <w:sz w:val="28"/>
          <w:szCs w:val="28"/>
          <w:highlight w:val="yellow"/>
          <w:lang w:val="en-US"/>
        </w:rPr>
        <w:t xml:space="preserve">Imp. </w:t>
      </w:r>
      <w:proofErr w:type="gramStart"/>
      <w:r w:rsidRPr="00F40F58">
        <w:rPr>
          <w:sz w:val="28"/>
          <w:szCs w:val="28"/>
          <w:highlight w:val="yellow"/>
          <w:lang w:val="en-US"/>
        </w:rPr>
        <w:t>about-in</w:t>
      </w:r>
      <w:proofErr w:type="gramEnd"/>
      <w:r w:rsidRPr="00F40F58">
        <w:rPr>
          <w:sz w:val="28"/>
          <w:szCs w:val="28"/>
          <w:highlight w:val="yellow"/>
          <w:lang w:val="en-US"/>
        </w:rPr>
        <w:t xml:space="preserve"> history and antiquities grew. </w:t>
      </w:r>
      <w:proofErr w:type="gramStart"/>
      <w:r w:rsidRPr="00F40F58">
        <w:rPr>
          <w:sz w:val="28"/>
          <w:szCs w:val="28"/>
          <w:highlight w:val="yellow"/>
          <w:lang w:val="en-US"/>
        </w:rPr>
        <w:t>at</w:t>
      </w:r>
      <w:proofErr w:type="gramEnd"/>
      <w:r w:rsidRPr="00F40F58">
        <w:rPr>
          <w:sz w:val="28"/>
          <w:szCs w:val="28"/>
          <w:highlight w:val="yellow"/>
          <w:lang w:val="en-US"/>
        </w:rPr>
        <w:t xml:space="preserve"> Moscow. </w:t>
      </w:r>
      <w:proofErr w:type="gramStart"/>
      <w:r w:rsidRPr="00F40F58">
        <w:rPr>
          <w:sz w:val="28"/>
          <w:szCs w:val="28"/>
          <w:highlight w:val="yellow"/>
          <w:lang w:val="en-US"/>
        </w:rPr>
        <w:t>university</w:t>
      </w:r>
      <w:proofErr w:type="gramEnd"/>
      <w:r w:rsidRPr="00F40F58">
        <w:rPr>
          <w:sz w:val="28"/>
          <w:szCs w:val="28"/>
          <w:highlight w:val="yellow"/>
          <w:lang w:val="en-US"/>
        </w:rPr>
        <w:t>, 1887. II, XVI, 614 p.</w:t>
      </w:r>
      <w:r w:rsidRPr="00F118B1">
        <w:rPr>
          <w:sz w:val="28"/>
          <w:szCs w:val="28"/>
          <w:lang w:val="en-US"/>
        </w:rPr>
        <w:t xml:space="preserve"> </w:t>
      </w:r>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proofErr w:type="spellStart"/>
      <w:proofErr w:type="gramStart"/>
      <w:r w:rsidRPr="00F118B1">
        <w:rPr>
          <w:sz w:val="28"/>
          <w:szCs w:val="28"/>
          <w:lang w:val="en-US"/>
        </w:rPr>
        <w:t>Bukanova</w:t>
      </w:r>
      <w:proofErr w:type="spellEnd"/>
      <w:r w:rsidRPr="00F118B1">
        <w:rPr>
          <w:sz w:val="28"/>
          <w:szCs w:val="28"/>
          <w:lang w:val="en-US"/>
        </w:rPr>
        <w:t xml:space="preserve"> 1997 - </w:t>
      </w:r>
      <w:proofErr w:type="spellStart"/>
      <w:r w:rsidRPr="00F118B1">
        <w:rPr>
          <w:i/>
          <w:sz w:val="28"/>
          <w:szCs w:val="28"/>
          <w:lang w:val="en-US"/>
        </w:rPr>
        <w:t>Bukanova</w:t>
      </w:r>
      <w:proofErr w:type="spellEnd"/>
      <w:r w:rsidRPr="00F118B1">
        <w:rPr>
          <w:i/>
          <w:sz w:val="28"/>
          <w:szCs w:val="28"/>
          <w:lang w:val="en-US"/>
        </w:rPr>
        <w:t xml:space="preserve"> R.G.</w:t>
      </w:r>
      <w:r w:rsidRPr="00F118B1">
        <w:rPr>
          <w:sz w:val="28"/>
          <w:szCs w:val="28"/>
          <w:lang w:val="en-US"/>
        </w:rPr>
        <w:t xml:space="preserve"> Fortress cities of southeastern Russia in the 18th century.</w:t>
      </w:r>
      <w:proofErr w:type="gramEnd"/>
      <w:r w:rsidRPr="00F118B1">
        <w:rPr>
          <w:sz w:val="28"/>
          <w:szCs w:val="28"/>
          <w:lang w:val="en-US"/>
        </w:rPr>
        <w:t xml:space="preserve"> </w:t>
      </w:r>
      <w:proofErr w:type="gramStart"/>
      <w:r w:rsidRPr="00F118B1">
        <w:rPr>
          <w:sz w:val="28"/>
          <w:szCs w:val="28"/>
          <w:lang w:val="en-US"/>
        </w:rPr>
        <w:t>The history of the formation of cities on the territory of Ba</w:t>
      </w:r>
      <w:r w:rsidR="002F0C18" w:rsidRPr="00F118B1">
        <w:rPr>
          <w:sz w:val="28"/>
          <w:szCs w:val="28"/>
          <w:lang w:val="en-US"/>
        </w:rPr>
        <w:t>shkiria.</w:t>
      </w:r>
      <w:proofErr w:type="gramEnd"/>
      <w:r w:rsidR="002F0C18" w:rsidRPr="00F118B1">
        <w:rPr>
          <w:sz w:val="28"/>
          <w:szCs w:val="28"/>
          <w:lang w:val="en-US"/>
        </w:rPr>
        <w:t xml:space="preserve"> Ufa: </w:t>
      </w:r>
      <w:proofErr w:type="spellStart"/>
      <w:r w:rsidR="002F0C18" w:rsidRPr="00F118B1">
        <w:rPr>
          <w:sz w:val="28"/>
          <w:szCs w:val="28"/>
          <w:lang w:val="en-US"/>
        </w:rPr>
        <w:t>Kitap</w:t>
      </w:r>
      <w:proofErr w:type="spellEnd"/>
      <w:r w:rsidR="002F0C18" w:rsidRPr="00F118B1">
        <w:rPr>
          <w:sz w:val="28"/>
          <w:szCs w:val="28"/>
          <w:lang w:val="en-US"/>
        </w:rPr>
        <w:t>, 1997.256 p</w:t>
      </w:r>
      <w:r w:rsidRPr="00F118B1">
        <w:rPr>
          <w:sz w:val="28"/>
          <w:szCs w:val="28"/>
          <w:lang w:val="en-US"/>
        </w:rPr>
        <w:t xml:space="preserve">.: ill. </w:t>
      </w:r>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r w:rsidRPr="00F118B1">
        <w:rPr>
          <w:sz w:val="28"/>
          <w:szCs w:val="28"/>
          <w:lang w:val="en-US"/>
        </w:rPr>
        <w:t xml:space="preserve">Vauban 1724 - </w:t>
      </w:r>
      <w:r w:rsidRPr="00F118B1">
        <w:rPr>
          <w:i/>
          <w:sz w:val="28"/>
          <w:szCs w:val="28"/>
          <w:lang w:val="en-US"/>
        </w:rPr>
        <w:t>Vauban S.</w:t>
      </w:r>
      <w:r w:rsidRPr="00F118B1">
        <w:rPr>
          <w:sz w:val="28"/>
          <w:szCs w:val="28"/>
          <w:lang w:val="en-US"/>
        </w:rPr>
        <w:t xml:space="preserve"> </w:t>
      </w:r>
      <w:proofErr w:type="gramStart"/>
      <w:r w:rsidRPr="00F118B1">
        <w:rPr>
          <w:sz w:val="28"/>
          <w:szCs w:val="28"/>
          <w:lang w:val="en-US"/>
        </w:rPr>
        <w:t>A true way of strengthening cities.</w:t>
      </w:r>
      <w:proofErr w:type="gramEnd"/>
      <w:r w:rsidRPr="00F118B1">
        <w:rPr>
          <w:sz w:val="28"/>
          <w:szCs w:val="28"/>
          <w:lang w:val="en-US"/>
        </w:rPr>
        <w:t xml:space="preserve"> </w:t>
      </w:r>
      <w:proofErr w:type="spellStart"/>
      <w:proofErr w:type="gramStart"/>
      <w:r w:rsidRPr="00F118B1">
        <w:rPr>
          <w:sz w:val="28"/>
          <w:szCs w:val="28"/>
          <w:lang w:val="en-US"/>
        </w:rPr>
        <w:t>SPb</w:t>
      </w:r>
      <w:proofErr w:type="spellEnd"/>
      <w:r w:rsidRPr="00F118B1">
        <w:rPr>
          <w:sz w:val="28"/>
          <w:szCs w:val="28"/>
          <w:lang w:val="en-US"/>
        </w:rPr>
        <w:t>.,</w:t>
      </w:r>
      <w:proofErr w:type="gramEnd"/>
      <w:r w:rsidRPr="00F118B1">
        <w:rPr>
          <w:sz w:val="28"/>
          <w:szCs w:val="28"/>
          <w:lang w:val="en-US"/>
        </w:rPr>
        <w:t xml:space="preserve"> 1724. </w:t>
      </w:r>
      <w:proofErr w:type="gramStart"/>
      <w:r w:rsidRPr="00F40F58">
        <w:rPr>
          <w:sz w:val="28"/>
          <w:szCs w:val="28"/>
          <w:highlight w:val="yellow"/>
          <w:lang w:val="en-US"/>
        </w:rPr>
        <w:t>75 [II +</w:t>
      </w:r>
      <w:r w:rsidRPr="00F118B1">
        <w:rPr>
          <w:sz w:val="28"/>
          <w:szCs w:val="28"/>
          <w:lang w:val="en-US"/>
        </w:rPr>
        <w:t xml:space="preserve"> 132 pp. + 14 pp.</w:t>
      </w:r>
      <w:proofErr w:type="gramEnd"/>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r w:rsidRPr="00F118B1">
        <w:rPr>
          <w:sz w:val="28"/>
          <w:szCs w:val="28"/>
          <w:lang w:val="en-US"/>
        </w:rPr>
        <w:t xml:space="preserve">Vauban 1724 - </w:t>
      </w:r>
      <w:r w:rsidRPr="00F118B1">
        <w:rPr>
          <w:i/>
          <w:sz w:val="28"/>
          <w:szCs w:val="28"/>
          <w:lang w:val="en-US"/>
        </w:rPr>
        <w:t>Vauban S.</w:t>
      </w:r>
      <w:r w:rsidRPr="00F118B1">
        <w:rPr>
          <w:sz w:val="28"/>
          <w:szCs w:val="28"/>
          <w:lang w:val="en-US"/>
        </w:rPr>
        <w:t xml:space="preserve"> </w:t>
      </w:r>
      <w:proofErr w:type="gramStart"/>
      <w:r w:rsidRPr="00F118B1">
        <w:rPr>
          <w:sz w:val="28"/>
          <w:szCs w:val="28"/>
          <w:lang w:val="en-US"/>
        </w:rPr>
        <w:t>A book about the attack and defense of fortresses.</w:t>
      </w:r>
      <w:proofErr w:type="gramEnd"/>
      <w:r w:rsidRPr="00F118B1">
        <w:rPr>
          <w:sz w:val="28"/>
          <w:szCs w:val="28"/>
          <w:lang w:val="en-US"/>
        </w:rPr>
        <w:t xml:space="preserve"> </w:t>
      </w:r>
      <w:proofErr w:type="spellStart"/>
      <w:proofErr w:type="gramStart"/>
      <w:r w:rsidRPr="00F118B1">
        <w:rPr>
          <w:sz w:val="28"/>
          <w:szCs w:val="28"/>
          <w:lang w:val="en-US"/>
        </w:rPr>
        <w:t>SPb</w:t>
      </w:r>
      <w:proofErr w:type="spellEnd"/>
      <w:r w:rsidRPr="00F118B1">
        <w:rPr>
          <w:sz w:val="28"/>
          <w:szCs w:val="28"/>
          <w:lang w:val="en-US"/>
        </w:rPr>
        <w:t>.,</w:t>
      </w:r>
      <w:proofErr w:type="gramEnd"/>
      <w:r w:rsidRPr="00F118B1">
        <w:rPr>
          <w:sz w:val="28"/>
          <w:szCs w:val="28"/>
          <w:lang w:val="en-US"/>
        </w:rPr>
        <w:t xml:space="preserve"> 1744. </w:t>
      </w:r>
      <w:proofErr w:type="gramStart"/>
      <w:r w:rsidRPr="00F118B1">
        <w:rPr>
          <w:sz w:val="28"/>
          <w:szCs w:val="28"/>
          <w:lang w:val="en-US"/>
        </w:rPr>
        <w:t>160 p.</w:t>
      </w:r>
      <w:proofErr w:type="gramEnd"/>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proofErr w:type="spellStart"/>
      <w:r w:rsidRPr="00F118B1">
        <w:rPr>
          <w:sz w:val="28"/>
          <w:szCs w:val="28"/>
          <w:lang w:val="en-US"/>
        </w:rPr>
        <w:t>Gukova</w:t>
      </w:r>
      <w:proofErr w:type="spellEnd"/>
      <w:r w:rsidRPr="00F118B1">
        <w:rPr>
          <w:sz w:val="28"/>
          <w:szCs w:val="28"/>
          <w:lang w:val="en-US"/>
        </w:rPr>
        <w:t xml:space="preserve"> 2009 - </w:t>
      </w:r>
      <w:proofErr w:type="spellStart"/>
      <w:r w:rsidRPr="00F118B1">
        <w:rPr>
          <w:i/>
          <w:sz w:val="28"/>
          <w:szCs w:val="28"/>
          <w:lang w:val="en-US"/>
        </w:rPr>
        <w:t>Gukova</w:t>
      </w:r>
      <w:proofErr w:type="spellEnd"/>
      <w:r w:rsidRPr="00F118B1">
        <w:rPr>
          <w:i/>
          <w:sz w:val="28"/>
          <w:szCs w:val="28"/>
          <w:lang w:val="en-US"/>
        </w:rPr>
        <w:t xml:space="preserve"> E.A.</w:t>
      </w:r>
      <w:r w:rsidRPr="00F118B1">
        <w:rPr>
          <w:sz w:val="28"/>
          <w:szCs w:val="28"/>
          <w:lang w:val="en-US"/>
        </w:rPr>
        <w:t xml:space="preserve"> Defense of the southern borders of Russia in the 18th century: Ukrainian line and Ukrainian </w:t>
      </w:r>
      <w:proofErr w:type="spellStart"/>
      <w:r w:rsidRPr="00F118B1">
        <w:rPr>
          <w:sz w:val="28"/>
          <w:szCs w:val="28"/>
          <w:lang w:val="en-US"/>
        </w:rPr>
        <w:t>landmill</w:t>
      </w:r>
      <w:proofErr w:type="spellEnd"/>
      <w:r w:rsidRPr="00F118B1">
        <w:rPr>
          <w:sz w:val="28"/>
          <w:szCs w:val="28"/>
          <w:lang w:val="en-US"/>
        </w:rPr>
        <w:t xml:space="preserve"> corps (1710–1780): </w:t>
      </w:r>
      <w:proofErr w:type="gramStart"/>
      <w:r w:rsidRPr="00F118B1">
        <w:rPr>
          <w:sz w:val="28"/>
          <w:szCs w:val="28"/>
          <w:lang w:val="en-US"/>
        </w:rPr>
        <w:t>dis.</w:t>
      </w:r>
      <w:proofErr w:type="gramEnd"/>
      <w:r w:rsidRPr="00F118B1">
        <w:rPr>
          <w:sz w:val="28"/>
          <w:szCs w:val="28"/>
          <w:lang w:val="en-US"/>
        </w:rPr>
        <w:t xml:space="preserve"> ... </w:t>
      </w:r>
      <w:proofErr w:type="gramStart"/>
      <w:r w:rsidRPr="00F118B1">
        <w:rPr>
          <w:sz w:val="28"/>
          <w:szCs w:val="28"/>
          <w:lang w:val="en-US"/>
        </w:rPr>
        <w:t>Cand</w:t>
      </w:r>
      <w:r w:rsidRPr="00F118B1">
        <w:rPr>
          <w:sz w:val="28"/>
          <w:szCs w:val="28"/>
          <w:lang w:val="en-US"/>
        </w:rPr>
        <w:t>i</w:t>
      </w:r>
      <w:r w:rsidRPr="00F118B1">
        <w:rPr>
          <w:sz w:val="28"/>
          <w:szCs w:val="28"/>
          <w:lang w:val="en-US"/>
        </w:rPr>
        <w:t>date of Historical Sciences M., 2009.</w:t>
      </w:r>
      <w:proofErr w:type="gramEnd"/>
      <w:r w:rsidR="002F0C18" w:rsidRPr="00F118B1">
        <w:rPr>
          <w:sz w:val="28"/>
          <w:szCs w:val="28"/>
          <w:lang w:val="en-US"/>
        </w:rPr>
        <w:t xml:space="preserve"> </w:t>
      </w:r>
      <w:proofErr w:type="gramStart"/>
      <w:r w:rsidRPr="00F118B1">
        <w:rPr>
          <w:sz w:val="28"/>
          <w:szCs w:val="28"/>
          <w:lang w:val="en-US"/>
        </w:rPr>
        <w:t>277</w:t>
      </w:r>
      <w:r w:rsidR="002F0C18" w:rsidRPr="00F118B1">
        <w:rPr>
          <w:sz w:val="28"/>
          <w:szCs w:val="28"/>
          <w:lang w:val="en-US"/>
        </w:rPr>
        <w:t xml:space="preserve"> </w:t>
      </w:r>
      <w:r w:rsidRPr="00F118B1">
        <w:rPr>
          <w:sz w:val="28"/>
          <w:szCs w:val="28"/>
          <w:lang w:val="en-US"/>
        </w:rPr>
        <w:t>p.</w:t>
      </w:r>
      <w:proofErr w:type="gramEnd"/>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proofErr w:type="spellStart"/>
      <w:r w:rsidRPr="00F118B1">
        <w:rPr>
          <w:sz w:val="28"/>
          <w:szCs w:val="28"/>
          <w:lang w:val="en-US"/>
        </w:rPr>
        <w:t>Dubman</w:t>
      </w:r>
      <w:proofErr w:type="spellEnd"/>
      <w:r w:rsidRPr="00F118B1">
        <w:rPr>
          <w:sz w:val="28"/>
          <w:szCs w:val="28"/>
          <w:lang w:val="en-US"/>
        </w:rPr>
        <w:t xml:space="preserve"> 2005 - </w:t>
      </w:r>
      <w:proofErr w:type="spellStart"/>
      <w:r w:rsidRPr="00F118B1">
        <w:rPr>
          <w:i/>
          <w:sz w:val="28"/>
          <w:szCs w:val="28"/>
          <w:lang w:val="en-US"/>
        </w:rPr>
        <w:t>Dubman</w:t>
      </w:r>
      <w:proofErr w:type="spellEnd"/>
      <w:r w:rsidRPr="00F118B1">
        <w:rPr>
          <w:i/>
          <w:sz w:val="28"/>
          <w:szCs w:val="28"/>
          <w:lang w:val="en-US"/>
        </w:rPr>
        <w:t xml:space="preserve"> E.L.</w:t>
      </w:r>
      <w:r w:rsidRPr="00F118B1">
        <w:rPr>
          <w:sz w:val="28"/>
          <w:szCs w:val="28"/>
          <w:lang w:val="en-US"/>
        </w:rPr>
        <w:t xml:space="preserve"> New </w:t>
      </w:r>
      <w:proofErr w:type="spellStart"/>
      <w:r w:rsidRPr="00F118B1">
        <w:rPr>
          <w:sz w:val="28"/>
          <w:szCs w:val="28"/>
          <w:lang w:val="en-US"/>
        </w:rPr>
        <w:t>Zakamskaya</w:t>
      </w:r>
      <w:proofErr w:type="spellEnd"/>
      <w:r w:rsidRPr="00F118B1">
        <w:rPr>
          <w:sz w:val="28"/>
          <w:szCs w:val="28"/>
          <w:lang w:val="en-US"/>
        </w:rPr>
        <w:t xml:space="preserve"> line: fate, project, construction. 2nd ed., Rev. and add. Samara: Samara University Publishing House, 2005. </w:t>
      </w:r>
      <w:proofErr w:type="gramStart"/>
      <w:r w:rsidRPr="00F118B1">
        <w:rPr>
          <w:sz w:val="28"/>
          <w:szCs w:val="28"/>
          <w:lang w:val="en-US"/>
        </w:rPr>
        <w:t>196 p.</w:t>
      </w:r>
      <w:proofErr w:type="gramEnd"/>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proofErr w:type="spellStart"/>
      <w:r w:rsidRPr="00F118B1">
        <w:rPr>
          <w:sz w:val="28"/>
          <w:szCs w:val="28"/>
          <w:lang w:val="en-US"/>
        </w:rPr>
        <w:t>Dubman</w:t>
      </w:r>
      <w:proofErr w:type="spellEnd"/>
      <w:r w:rsidRPr="00F118B1">
        <w:rPr>
          <w:sz w:val="28"/>
          <w:szCs w:val="28"/>
          <w:lang w:val="en-US"/>
        </w:rPr>
        <w:t xml:space="preserve"> 2015 - </w:t>
      </w:r>
      <w:proofErr w:type="spellStart"/>
      <w:r w:rsidRPr="00F118B1">
        <w:rPr>
          <w:i/>
          <w:sz w:val="28"/>
          <w:szCs w:val="28"/>
          <w:lang w:val="en-US"/>
        </w:rPr>
        <w:t>Dubman</w:t>
      </w:r>
      <w:proofErr w:type="spellEnd"/>
      <w:r w:rsidRPr="00F118B1">
        <w:rPr>
          <w:i/>
          <w:sz w:val="28"/>
          <w:szCs w:val="28"/>
          <w:lang w:val="en-US"/>
        </w:rPr>
        <w:t xml:space="preserve"> E.L.</w:t>
      </w:r>
      <w:r w:rsidRPr="00F118B1">
        <w:rPr>
          <w:sz w:val="28"/>
          <w:szCs w:val="28"/>
          <w:lang w:val="en-US"/>
        </w:rPr>
        <w:t xml:space="preserve"> An earthen fortress in Samara and other defensive structures of the region in the late 17th - early 18th centuries. // Samara region in the history of Russia. </w:t>
      </w:r>
      <w:proofErr w:type="gramStart"/>
      <w:r w:rsidRPr="00F118B1">
        <w:rPr>
          <w:sz w:val="28"/>
          <w:szCs w:val="28"/>
          <w:lang w:val="en-US"/>
        </w:rPr>
        <w:t>Issue 5.</w:t>
      </w:r>
      <w:proofErr w:type="gramEnd"/>
      <w:r w:rsidRPr="00F118B1">
        <w:rPr>
          <w:sz w:val="28"/>
          <w:szCs w:val="28"/>
          <w:lang w:val="en-US"/>
        </w:rPr>
        <w:t xml:space="preserve"> Materials of the interregional scientific conference dedicated to the 190th anniversary of the birth of P.V. </w:t>
      </w:r>
      <w:proofErr w:type="spellStart"/>
      <w:r w:rsidRPr="00F118B1">
        <w:rPr>
          <w:sz w:val="28"/>
          <w:szCs w:val="28"/>
          <w:lang w:val="en-US"/>
        </w:rPr>
        <w:t>Alabina</w:t>
      </w:r>
      <w:proofErr w:type="spellEnd"/>
      <w:r w:rsidRPr="00F118B1">
        <w:rPr>
          <w:sz w:val="28"/>
          <w:szCs w:val="28"/>
          <w:lang w:val="en-US"/>
        </w:rPr>
        <w:t xml:space="preserve">. </w:t>
      </w:r>
      <w:proofErr w:type="gramStart"/>
      <w:r w:rsidRPr="00F118B1">
        <w:rPr>
          <w:sz w:val="28"/>
          <w:szCs w:val="28"/>
          <w:lang w:val="en-US"/>
        </w:rPr>
        <w:t>Samara, 2015</w:t>
      </w:r>
      <w:r w:rsidR="00BF1B66" w:rsidRPr="00F118B1">
        <w:rPr>
          <w:sz w:val="28"/>
          <w:szCs w:val="28"/>
          <w:lang w:val="en-US"/>
        </w:rPr>
        <w:t>.</w:t>
      </w:r>
      <w:proofErr w:type="gramEnd"/>
      <w:r w:rsidR="002F0C18" w:rsidRPr="00F118B1">
        <w:rPr>
          <w:sz w:val="28"/>
          <w:szCs w:val="28"/>
          <w:lang w:val="en-US"/>
        </w:rPr>
        <w:t xml:space="preserve"> pp.</w:t>
      </w:r>
      <w:r w:rsidRPr="00F118B1">
        <w:rPr>
          <w:sz w:val="28"/>
          <w:szCs w:val="28"/>
          <w:lang w:val="en-US"/>
        </w:rPr>
        <w:t xml:space="preserve"> 148-168</w:t>
      </w:r>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proofErr w:type="spellStart"/>
      <w:proofErr w:type="gramStart"/>
      <w:r w:rsidRPr="00F118B1">
        <w:rPr>
          <w:sz w:val="28"/>
          <w:szCs w:val="28"/>
          <w:lang w:val="en-US"/>
        </w:rPr>
        <w:t>Zaika</w:t>
      </w:r>
      <w:proofErr w:type="spellEnd"/>
      <w:r w:rsidRPr="00F118B1">
        <w:rPr>
          <w:sz w:val="28"/>
          <w:szCs w:val="28"/>
          <w:lang w:val="en-US"/>
        </w:rPr>
        <w:t xml:space="preserve"> 2001 - </w:t>
      </w:r>
      <w:proofErr w:type="spellStart"/>
      <w:r w:rsidRPr="00F118B1">
        <w:rPr>
          <w:i/>
          <w:sz w:val="28"/>
          <w:szCs w:val="28"/>
          <w:lang w:val="en-US"/>
        </w:rPr>
        <w:t>Zaika</w:t>
      </w:r>
      <w:proofErr w:type="spellEnd"/>
      <w:r w:rsidRPr="00F118B1">
        <w:rPr>
          <w:i/>
          <w:sz w:val="28"/>
          <w:szCs w:val="28"/>
          <w:lang w:val="en-US"/>
        </w:rPr>
        <w:t xml:space="preserve"> G.P.</w:t>
      </w:r>
      <w:r w:rsidRPr="00F118B1">
        <w:rPr>
          <w:sz w:val="28"/>
          <w:szCs w:val="28"/>
          <w:lang w:val="en-US"/>
        </w:rPr>
        <w:t xml:space="preserve"> Ukrainian line.</w:t>
      </w:r>
      <w:proofErr w:type="gramEnd"/>
      <w:r w:rsidRPr="00F118B1">
        <w:rPr>
          <w:sz w:val="28"/>
          <w:szCs w:val="28"/>
          <w:lang w:val="en-US"/>
        </w:rPr>
        <w:t xml:space="preserve"> Kiev - Poltava: Archeology, 2001. </w:t>
      </w:r>
      <w:proofErr w:type="gramStart"/>
      <w:r w:rsidRPr="00F118B1">
        <w:rPr>
          <w:sz w:val="28"/>
          <w:szCs w:val="28"/>
          <w:lang w:val="en-US"/>
        </w:rPr>
        <w:t>88 p.</w:t>
      </w:r>
      <w:proofErr w:type="gramEnd"/>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proofErr w:type="spellStart"/>
      <w:r w:rsidRPr="00F118B1">
        <w:rPr>
          <w:sz w:val="28"/>
          <w:szCs w:val="28"/>
          <w:lang w:val="en-US"/>
        </w:rPr>
        <w:t>Ivanin</w:t>
      </w:r>
      <w:proofErr w:type="spellEnd"/>
      <w:r w:rsidRPr="00F118B1">
        <w:rPr>
          <w:sz w:val="28"/>
          <w:szCs w:val="28"/>
          <w:lang w:val="en-US"/>
        </w:rPr>
        <w:t xml:space="preserve"> 1851 - </w:t>
      </w:r>
      <w:proofErr w:type="spellStart"/>
      <w:r w:rsidRPr="00F118B1">
        <w:rPr>
          <w:i/>
          <w:sz w:val="28"/>
          <w:szCs w:val="28"/>
          <w:lang w:val="en-US"/>
        </w:rPr>
        <w:t>Ivanin</w:t>
      </w:r>
      <w:proofErr w:type="spellEnd"/>
      <w:r w:rsidRPr="00F118B1">
        <w:rPr>
          <w:i/>
          <w:sz w:val="28"/>
          <w:szCs w:val="28"/>
          <w:lang w:val="en-US"/>
        </w:rPr>
        <w:t xml:space="preserve"> M.I.</w:t>
      </w:r>
      <w:r w:rsidRPr="00F118B1">
        <w:rPr>
          <w:sz w:val="28"/>
          <w:szCs w:val="28"/>
          <w:lang w:val="en-US"/>
        </w:rPr>
        <w:t xml:space="preserve"> Description of the </w:t>
      </w:r>
      <w:proofErr w:type="spellStart"/>
      <w:r w:rsidRPr="00F118B1">
        <w:rPr>
          <w:sz w:val="28"/>
          <w:szCs w:val="28"/>
          <w:lang w:val="en-US"/>
        </w:rPr>
        <w:t>Zakamsky</w:t>
      </w:r>
      <w:proofErr w:type="spellEnd"/>
      <w:r w:rsidRPr="00F118B1">
        <w:rPr>
          <w:sz w:val="28"/>
          <w:szCs w:val="28"/>
          <w:lang w:val="en-US"/>
        </w:rPr>
        <w:t xml:space="preserve"> lines // Bulletin of the I</w:t>
      </w:r>
      <w:r w:rsidRPr="00F118B1">
        <w:rPr>
          <w:sz w:val="28"/>
          <w:szCs w:val="28"/>
          <w:lang w:val="en-US"/>
        </w:rPr>
        <w:t>m</w:t>
      </w:r>
      <w:r w:rsidRPr="00F118B1">
        <w:rPr>
          <w:sz w:val="28"/>
          <w:szCs w:val="28"/>
          <w:lang w:val="en-US"/>
        </w:rPr>
        <w:t xml:space="preserve">perial Russian Geographical Society. 1851. Part 1. </w:t>
      </w:r>
      <w:proofErr w:type="gramStart"/>
      <w:r w:rsidRPr="00F118B1">
        <w:rPr>
          <w:sz w:val="28"/>
          <w:szCs w:val="28"/>
          <w:lang w:val="en-US"/>
        </w:rPr>
        <w:t>Book.</w:t>
      </w:r>
      <w:proofErr w:type="gramEnd"/>
      <w:r w:rsidRPr="00F118B1">
        <w:rPr>
          <w:sz w:val="28"/>
          <w:szCs w:val="28"/>
          <w:lang w:val="en-US"/>
        </w:rPr>
        <w:t xml:space="preserve"> 2. VI. </w:t>
      </w:r>
      <w:proofErr w:type="gramStart"/>
      <w:r w:rsidRPr="00F118B1">
        <w:rPr>
          <w:sz w:val="28"/>
          <w:szCs w:val="28"/>
          <w:lang w:val="en-US"/>
        </w:rPr>
        <w:t>Historical geogr</w:t>
      </w:r>
      <w:r w:rsidRPr="00F118B1">
        <w:rPr>
          <w:sz w:val="28"/>
          <w:szCs w:val="28"/>
          <w:lang w:val="en-US"/>
        </w:rPr>
        <w:t>a</w:t>
      </w:r>
      <w:r w:rsidRPr="00F118B1">
        <w:rPr>
          <w:sz w:val="28"/>
          <w:szCs w:val="28"/>
          <w:lang w:val="en-US"/>
        </w:rPr>
        <w:t>phy.</w:t>
      </w:r>
      <w:proofErr w:type="gramEnd"/>
      <w:r w:rsidRPr="00F118B1">
        <w:rPr>
          <w:sz w:val="28"/>
          <w:szCs w:val="28"/>
          <w:lang w:val="en-US"/>
        </w:rPr>
        <w:t xml:space="preserve"> </w:t>
      </w:r>
      <w:r w:rsidR="00284D7A" w:rsidRPr="00F118B1">
        <w:rPr>
          <w:sz w:val="28"/>
          <w:szCs w:val="28"/>
          <w:lang w:val="en-US"/>
        </w:rPr>
        <w:t xml:space="preserve">pp. </w:t>
      </w:r>
      <w:r w:rsidRPr="00F118B1">
        <w:rPr>
          <w:sz w:val="28"/>
          <w:szCs w:val="28"/>
          <w:lang w:val="en-US"/>
        </w:rPr>
        <w:t>57-72.</w:t>
      </w:r>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proofErr w:type="spellStart"/>
      <w:r w:rsidRPr="00F118B1">
        <w:rPr>
          <w:sz w:val="28"/>
          <w:szCs w:val="28"/>
          <w:lang w:val="en-US"/>
        </w:rPr>
        <w:t>Lavrinova</w:t>
      </w:r>
      <w:proofErr w:type="spellEnd"/>
      <w:r w:rsidRPr="00F118B1">
        <w:rPr>
          <w:sz w:val="28"/>
          <w:szCs w:val="28"/>
          <w:lang w:val="en-US"/>
        </w:rPr>
        <w:t xml:space="preserve"> 2012 - </w:t>
      </w:r>
      <w:proofErr w:type="spellStart"/>
      <w:r w:rsidRPr="00F118B1">
        <w:rPr>
          <w:i/>
          <w:sz w:val="28"/>
          <w:szCs w:val="28"/>
          <w:lang w:val="en-US"/>
        </w:rPr>
        <w:t>Lavrinova</w:t>
      </w:r>
      <w:proofErr w:type="spellEnd"/>
      <w:r w:rsidRPr="00F118B1">
        <w:rPr>
          <w:i/>
          <w:sz w:val="28"/>
          <w:szCs w:val="28"/>
          <w:lang w:val="en-US"/>
        </w:rPr>
        <w:t xml:space="preserve"> T.I.</w:t>
      </w:r>
      <w:r w:rsidRPr="00F118B1">
        <w:rPr>
          <w:sz w:val="28"/>
          <w:szCs w:val="28"/>
          <w:lang w:val="en-US"/>
        </w:rPr>
        <w:t xml:space="preserve"> </w:t>
      </w:r>
      <w:proofErr w:type="spellStart"/>
      <w:r w:rsidRPr="00F118B1">
        <w:rPr>
          <w:sz w:val="28"/>
          <w:szCs w:val="28"/>
          <w:lang w:val="en-US"/>
        </w:rPr>
        <w:t>Tsaritsyn</w:t>
      </w:r>
      <w:proofErr w:type="spellEnd"/>
      <w:r w:rsidRPr="00F118B1">
        <w:rPr>
          <w:sz w:val="28"/>
          <w:szCs w:val="28"/>
          <w:lang w:val="en-US"/>
        </w:rPr>
        <w:t xml:space="preserve"> line: the history of construction in 1718 - 1720 and the first years of its existence. Volgograd: Publisher, 2012. 95 p</w:t>
      </w:r>
      <w:proofErr w:type="gramStart"/>
      <w:r w:rsidRPr="00F118B1">
        <w:rPr>
          <w:sz w:val="28"/>
          <w:szCs w:val="28"/>
          <w:lang w:val="en-US"/>
        </w:rPr>
        <w:t>. :</w:t>
      </w:r>
      <w:proofErr w:type="gramEnd"/>
      <w:r w:rsidRPr="00F118B1">
        <w:rPr>
          <w:sz w:val="28"/>
          <w:szCs w:val="28"/>
          <w:lang w:val="en-US"/>
        </w:rPr>
        <w:t xml:space="preserve"> maps.</w:t>
      </w:r>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proofErr w:type="spellStart"/>
      <w:proofErr w:type="gramStart"/>
      <w:r w:rsidRPr="00F118B1">
        <w:rPr>
          <w:sz w:val="28"/>
          <w:szCs w:val="28"/>
          <w:lang w:val="en-US"/>
        </w:rPr>
        <w:t>Laskovsky</w:t>
      </w:r>
      <w:proofErr w:type="spellEnd"/>
      <w:r w:rsidRPr="00F118B1">
        <w:rPr>
          <w:sz w:val="28"/>
          <w:szCs w:val="28"/>
          <w:lang w:val="en-US"/>
        </w:rPr>
        <w:t xml:space="preserve"> 1858 - </w:t>
      </w:r>
      <w:proofErr w:type="spellStart"/>
      <w:r w:rsidRPr="00F118B1">
        <w:rPr>
          <w:i/>
          <w:sz w:val="28"/>
          <w:szCs w:val="28"/>
          <w:lang w:val="en-US"/>
        </w:rPr>
        <w:t>Laskovsky</w:t>
      </w:r>
      <w:proofErr w:type="spellEnd"/>
      <w:r w:rsidRPr="00F118B1">
        <w:rPr>
          <w:i/>
          <w:sz w:val="28"/>
          <w:szCs w:val="28"/>
          <w:lang w:val="en-US"/>
        </w:rPr>
        <w:t xml:space="preserve"> F.F</w:t>
      </w:r>
      <w:r w:rsidRPr="00F118B1">
        <w:rPr>
          <w:sz w:val="28"/>
          <w:szCs w:val="28"/>
          <w:lang w:val="en-US"/>
        </w:rPr>
        <w:t>. Materials for the history of engineering art in Russia.</w:t>
      </w:r>
      <w:proofErr w:type="gramEnd"/>
      <w:r w:rsidRPr="00F118B1">
        <w:rPr>
          <w:sz w:val="28"/>
          <w:szCs w:val="28"/>
          <w:lang w:val="en-US"/>
        </w:rPr>
        <w:t xml:space="preserve"> </w:t>
      </w:r>
      <w:proofErr w:type="gramStart"/>
      <w:r w:rsidRPr="00F118B1">
        <w:rPr>
          <w:sz w:val="28"/>
          <w:szCs w:val="28"/>
          <w:lang w:val="en-US"/>
        </w:rPr>
        <w:t>Part 1.</w:t>
      </w:r>
      <w:proofErr w:type="gramEnd"/>
      <w:r w:rsidRPr="00F118B1">
        <w:rPr>
          <w:sz w:val="28"/>
          <w:szCs w:val="28"/>
          <w:lang w:val="en-US"/>
        </w:rPr>
        <w:t xml:space="preserve"> </w:t>
      </w:r>
      <w:proofErr w:type="gramStart"/>
      <w:r w:rsidRPr="00F118B1">
        <w:rPr>
          <w:sz w:val="28"/>
          <w:szCs w:val="28"/>
          <w:lang w:val="en-US"/>
        </w:rPr>
        <w:t>Experience in the study of engineering in Russia before the 18th century.</w:t>
      </w:r>
      <w:proofErr w:type="gramEnd"/>
      <w:r w:rsidRPr="00F118B1">
        <w:rPr>
          <w:sz w:val="28"/>
          <w:szCs w:val="28"/>
          <w:lang w:val="en-US"/>
        </w:rPr>
        <w:t xml:space="preserve"> Saint Petersburg: Imperial Academy of Sciences, 1858. </w:t>
      </w:r>
      <w:r w:rsidRPr="00F118B1">
        <w:rPr>
          <w:sz w:val="28"/>
          <w:szCs w:val="28"/>
        </w:rPr>
        <w:t xml:space="preserve">4, 316 </w:t>
      </w:r>
      <w:r w:rsidRPr="00F118B1">
        <w:rPr>
          <w:sz w:val="28"/>
          <w:szCs w:val="28"/>
          <w:lang w:val="en-US"/>
        </w:rPr>
        <w:t>p</w:t>
      </w:r>
      <w:r w:rsidRPr="00F118B1">
        <w:rPr>
          <w:sz w:val="28"/>
          <w:szCs w:val="28"/>
        </w:rPr>
        <w:t>.</w:t>
      </w:r>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proofErr w:type="spellStart"/>
      <w:r w:rsidRPr="00F118B1">
        <w:rPr>
          <w:sz w:val="28"/>
          <w:szCs w:val="28"/>
          <w:lang w:val="en-US"/>
        </w:rPr>
        <w:t>Laskovsky</w:t>
      </w:r>
      <w:proofErr w:type="spellEnd"/>
      <w:r w:rsidRPr="00F118B1">
        <w:rPr>
          <w:sz w:val="28"/>
          <w:szCs w:val="28"/>
          <w:lang w:val="en-US"/>
        </w:rPr>
        <w:t xml:space="preserve"> 1865 - </w:t>
      </w:r>
      <w:proofErr w:type="spellStart"/>
      <w:r w:rsidRPr="00F118B1">
        <w:rPr>
          <w:i/>
          <w:sz w:val="28"/>
          <w:szCs w:val="28"/>
          <w:lang w:val="en-US"/>
        </w:rPr>
        <w:t>Laskovsky</w:t>
      </w:r>
      <w:proofErr w:type="spellEnd"/>
      <w:r w:rsidRPr="00F118B1">
        <w:rPr>
          <w:i/>
          <w:sz w:val="28"/>
          <w:szCs w:val="28"/>
          <w:lang w:val="en-US"/>
        </w:rPr>
        <w:t xml:space="preserve"> F.</w:t>
      </w:r>
      <w:r w:rsidRPr="00F118B1">
        <w:rPr>
          <w:sz w:val="28"/>
          <w:szCs w:val="28"/>
          <w:lang w:val="en-US"/>
        </w:rPr>
        <w:t xml:space="preserve"> Materials for the history of engineering art in Ru</w:t>
      </w:r>
      <w:r w:rsidRPr="00F118B1">
        <w:rPr>
          <w:sz w:val="28"/>
          <w:szCs w:val="28"/>
          <w:lang w:val="en-US"/>
        </w:rPr>
        <w:t>s</w:t>
      </w:r>
      <w:r w:rsidRPr="00F118B1">
        <w:rPr>
          <w:sz w:val="28"/>
          <w:szCs w:val="28"/>
          <w:lang w:val="en-US"/>
        </w:rPr>
        <w:t xml:space="preserve">sia. Part III. Research experience in engineering after Emperor Peter I to Empress Catherine II. </w:t>
      </w:r>
      <w:proofErr w:type="spellStart"/>
      <w:proofErr w:type="gramStart"/>
      <w:r w:rsidRPr="00F118B1">
        <w:rPr>
          <w:sz w:val="28"/>
          <w:szCs w:val="28"/>
          <w:lang w:val="en-US"/>
        </w:rPr>
        <w:t>SPb</w:t>
      </w:r>
      <w:proofErr w:type="spellEnd"/>
      <w:r w:rsidRPr="00F118B1">
        <w:rPr>
          <w:sz w:val="28"/>
          <w:szCs w:val="28"/>
          <w:lang w:val="en-US"/>
        </w:rPr>
        <w:t xml:space="preserve"> .</w:t>
      </w:r>
      <w:proofErr w:type="gramEnd"/>
      <w:r w:rsidRPr="00F118B1">
        <w:rPr>
          <w:sz w:val="28"/>
          <w:szCs w:val="28"/>
          <w:lang w:val="en-US"/>
        </w:rPr>
        <w:t xml:space="preserve">: Printing house of the Imperial Academy of Sciences, 1865. </w:t>
      </w:r>
      <w:proofErr w:type="gramStart"/>
      <w:r w:rsidRPr="00F118B1">
        <w:rPr>
          <w:sz w:val="28"/>
          <w:szCs w:val="28"/>
          <w:lang w:val="en-US"/>
        </w:rPr>
        <w:t>6, 1016 p.</w:t>
      </w:r>
      <w:proofErr w:type="gramEnd"/>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proofErr w:type="spellStart"/>
      <w:r w:rsidRPr="00F118B1">
        <w:rPr>
          <w:sz w:val="28"/>
          <w:szCs w:val="28"/>
          <w:lang w:val="en-US"/>
        </w:rPr>
        <w:t>Lenchenko</w:t>
      </w:r>
      <w:proofErr w:type="spellEnd"/>
      <w:r w:rsidRPr="00F118B1">
        <w:rPr>
          <w:sz w:val="28"/>
          <w:szCs w:val="28"/>
          <w:lang w:val="en-US"/>
        </w:rPr>
        <w:t xml:space="preserve"> 2006 - </w:t>
      </w:r>
      <w:proofErr w:type="spellStart"/>
      <w:r w:rsidRPr="00F118B1">
        <w:rPr>
          <w:i/>
          <w:sz w:val="28"/>
          <w:szCs w:val="28"/>
          <w:lang w:val="en-US"/>
        </w:rPr>
        <w:t>Lenchenko</w:t>
      </w:r>
      <w:proofErr w:type="spellEnd"/>
      <w:r w:rsidRPr="00F118B1">
        <w:rPr>
          <w:i/>
          <w:sz w:val="28"/>
          <w:szCs w:val="28"/>
          <w:lang w:val="en-US"/>
        </w:rPr>
        <w:t xml:space="preserve"> V.O.</w:t>
      </w:r>
      <w:r w:rsidRPr="00F118B1">
        <w:rPr>
          <w:sz w:val="28"/>
          <w:szCs w:val="28"/>
          <w:lang w:val="en-US"/>
        </w:rPr>
        <w:t xml:space="preserve"> Ukrainian Line // </w:t>
      </w:r>
      <w:proofErr w:type="spellStart"/>
      <w:r w:rsidRPr="00F118B1">
        <w:rPr>
          <w:sz w:val="28"/>
          <w:szCs w:val="28"/>
          <w:lang w:val="en-US"/>
        </w:rPr>
        <w:t>Vis'kovo</w:t>
      </w:r>
      <w:proofErr w:type="spellEnd"/>
      <w:r w:rsidRPr="00F118B1">
        <w:rPr>
          <w:sz w:val="28"/>
          <w:szCs w:val="28"/>
          <w:lang w:val="en-US"/>
        </w:rPr>
        <w:t>-Historical Alman</w:t>
      </w:r>
      <w:r w:rsidR="002F0C18" w:rsidRPr="00F118B1">
        <w:rPr>
          <w:sz w:val="28"/>
          <w:szCs w:val="28"/>
          <w:lang w:val="en-US"/>
        </w:rPr>
        <w:t xml:space="preserve">ac. </w:t>
      </w:r>
      <w:proofErr w:type="gramStart"/>
      <w:r w:rsidR="002F0C18" w:rsidRPr="00F118B1">
        <w:rPr>
          <w:sz w:val="28"/>
          <w:szCs w:val="28"/>
          <w:lang w:val="en-US"/>
        </w:rPr>
        <w:t>2006. No. 2 (13)</w:t>
      </w:r>
      <w:r w:rsidR="00284D7A" w:rsidRPr="00F118B1">
        <w:rPr>
          <w:sz w:val="28"/>
          <w:szCs w:val="28"/>
          <w:lang w:val="en-US"/>
        </w:rPr>
        <w:t>.</w:t>
      </w:r>
      <w:proofErr w:type="gramEnd"/>
      <w:r w:rsidR="002F0C18" w:rsidRPr="00F118B1">
        <w:rPr>
          <w:sz w:val="28"/>
          <w:szCs w:val="28"/>
          <w:lang w:val="en-US"/>
        </w:rPr>
        <w:t xml:space="preserve"> pp.</w:t>
      </w:r>
      <w:r w:rsidRPr="00F118B1">
        <w:rPr>
          <w:sz w:val="28"/>
          <w:szCs w:val="28"/>
          <w:lang w:val="en-US"/>
        </w:rPr>
        <w:t xml:space="preserve"> 97-103.</w:t>
      </w:r>
      <w:r w:rsidR="002F0C18" w:rsidRPr="00F118B1">
        <w:rPr>
          <w:sz w:val="28"/>
          <w:szCs w:val="28"/>
          <w:lang w:val="en-US"/>
        </w:rPr>
        <w:t xml:space="preserve"> </w:t>
      </w:r>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proofErr w:type="spellStart"/>
      <w:r w:rsidRPr="00F118B1">
        <w:rPr>
          <w:sz w:val="28"/>
          <w:szCs w:val="28"/>
          <w:lang w:val="en-US"/>
        </w:rPr>
        <w:t>Maslovsky</w:t>
      </w:r>
      <w:proofErr w:type="spellEnd"/>
      <w:r w:rsidRPr="00F118B1">
        <w:rPr>
          <w:sz w:val="28"/>
          <w:szCs w:val="28"/>
          <w:lang w:val="en-US"/>
        </w:rPr>
        <w:t xml:space="preserve"> 1883 - </w:t>
      </w:r>
      <w:proofErr w:type="spellStart"/>
      <w:r w:rsidRPr="00F118B1">
        <w:rPr>
          <w:i/>
          <w:sz w:val="28"/>
          <w:szCs w:val="28"/>
          <w:lang w:val="en-US"/>
        </w:rPr>
        <w:t>Maslovsky</w:t>
      </w:r>
      <w:proofErr w:type="spellEnd"/>
      <w:r w:rsidRPr="00F118B1">
        <w:rPr>
          <w:i/>
          <w:sz w:val="28"/>
          <w:szCs w:val="28"/>
          <w:lang w:val="en-US"/>
        </w:rPr>
        <w:t xml:space="preserve"> D</w:t>
      </w:r>
      <w:r w:rsidRPr="00F118B1">
        <w:rPr>
          <w:sz w:val="28"/>
          <w:szCs w:val="28"/>
          <w:lang w:val="en-US"/>
        </w:rPr>
        <w:t xml:space="preserve">. Combat and field service of the Russian troops during the times of Emperor Peter the Great and Empress Elizabeth. </w:t>
      </w:r>
      <w:proofErr w:type="gramStart"/>
      <w:r w:rsidRPr="00F118B1">
        <w:rPr>
          <w:sz w:val="28"/>
          <w:szCs w:val="28"/>
          <w:lang w:val="en-US"/>
        </w:rPr>
        <w:t>Historical r</w:t>
      </w:r>
      <w:r w:rsidRPr="00F118B1">
        <w:rPr>
          <w:sz w:val="28"/>
          <w:szCs w:val="28"/>
          <w:lang w:val="en-US"/>
        </w:rPr>
        <w:t>e</w:t>
      </w:r>
      <w:r w:rsidRPr="00F118B1">
        <w:rPr>
          <w:sz w:val="28"/>
          <w:szCs w:val="28"/>
          <w:lang w:val="en-US"/>
        </w:rPr>
        <w:t>search.</w:t>
      </w:r>
      <w:proofErr w:type="gramEnd"/>
      <w:r w:rsidRPr="00F118B1">
        <w:rPr>
          <w:sz w:val="28"/>
          <w:szCs w:val="28"/>
          <w:lang w:val="en-US"/>
        </w:rPr>
        <w:t xml:space="preserve"> </w:t>
      </w:r>
      <w:proofErr w:type="gramStart"/>
      <w:r w:rsidRPr="00F118B1">
        <w:rPr>
          <w:sz w:val="28"/>
          <w:szCs w:val="28"/>
          <w:lang w:val="en-US"/>
        </w:rPr>
        <w:t>M .</w:t>
      </w:r>
      <w:proofErr w:type="gramEnd"/>
      <w:r w:rsidRPr="00F118B1">
        <w:rPr>
          <w:sz w:val="28"/>
          <w:szCs w:val="28"/>
          <w:lang w:val="en-US"/>
        </w:rPr>
        <w:t xml:space="preserve">: Type. </w:t>
      </w:r>
      <w:proofErr w:type="gramStart"/>
      <w:r w:rsidRPr="00F118B1">
        <w:rPr>
          <w:sz w:val="28"/>
          <w:szCs w:val="28"/>
          <w:lang w:val="en-US"/>
        </w:rPr>
        <w:t>District headquarters, 1883.</w:t>
      </w:r>
      <w:proofErr w:type="gramEnd"/>
      <w:r w:rsidRPr="00F118B1">
        <w:rPr>
          <w:sz w:val="28"/>
          <w:szCs w:val="28"/>
          <w:lang w:val="en-US"/>
        </w:rPr>
        <w:t xml:space="preserve"> </w:t>
      </w:r>
      <w:proofErr w:type="gramStart"/>
      <w:r w:rsidRPr="00F118B1">
        <w:rPr>
          <w:sz w:val="28"/>
          <w:szCs w:val="28"/>
          <w:lang w:val="en-US"/>
        </w:rPr>
        <w:t>199 p.</w:t>
      </w:r>
      <w:proofErr w:type="gramEnd"/>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proofErr w:type="spellStart"/>
      <w:r w:rsidRPr="00F118B1">
        <w:rPr>
          <w:sz w:val="28"/>
          <w:szCs w:val="28"/>
          <w:lang w:val="en-US"/>
        </w:rPr>
        <w:t>Muratova</w:t>
      </w:r>
      <w:proofErr w:type="spellEnd"/>
      <w:r w:rsidRPr="00F118B1">
        <w:rPr>
          <w:sz w:val="28"/>
          <w:szCs w:val="28"/>
          <w:lang w:val="en-US"/>
        </w:rPr>
        <w:t xml:space="preserve"> 2018 - </w:t>
      </w:r>
      <w:proofErr w:type="spellStart"/>
      <w:r w:rsidRPr="00F118B1">
        <w:rPr>
          <w:i/>
          <w:sz w:val="28"/>
          <w:szCs w:val="28"/>
          <w:lang w:val="en-US"/>
        </w:rPr>
        <w:t>Muratova</w:t>
      </w:r>
      <w:proofErr w:type="spellEnd"/>
      <w:r w:rsidRPr="00F118B1">
        <w:rPr>
          <w:i/>
          <w:sz w:val="28"/>
          <w:szCs w:val="28"/>
          <w:lang w:val="en-US"/>
        </w:rPr>
        <w:t xml:space="preserve"> S.R.</w:t>
      </w:r>
      <w:r w:rsidRPr="00F118B1">
        <w:rPr>
          <w:sz w:val="28"/>
          <w:szCs w:val="28"/>
          <w:lang w:val="en-US"/>
        </w:rPr>
        <w:t xml:space="preserve"> </w:t>
      </w:r>
      <w:proofErr w:type="gramStart"/>
      <w:r w:rsidRPr="00F118B1">
        <w:rPr>
          <w:sz w:val="28"/>
          <w:szCs w:val="28"/>
          <w:lang w:val="en-US"/>
        </w:rPr>
        <w:t>The influence of Western European traditions of military architecture and the development of engineering ideas and forms of fort</w:t>
      </w:r>
      <w:r w:rsidRPr="00F118B1">
        <w:rPr>
          <w:sz w:val="28"/>
          <w:szCs w:val="28"/>
          <w:lang w:val="en-US"/>
        </w:rPr>
        <w:t>i</w:t>
      </w:r>
      <w:r w:rsidRPr="00F118B1">
        <w:rPr>
          <w:sz w:val="28"/>
          <w:szCs w:val="28"/>
          <w:lang w:val="en-US"/>
        </w:rPr>
        <w:t>fication in the Urals and Western Siberia in the 18th century.</w:t>
      </w:r>
      <w:proofErr w:type="gramEnd"/>
      <w:r w:rsidRPr="00F118B1">
        <w:rPr>
          <w:sz w:val="28"/>
          <w:szCs w:val="28"/>
          <w:lang w:val="en-US"/>
        </w:rPr>
        <w:t xml:space="preserve"> // Bulletin of the Tomsk State University. </w:t>
      </w:r>
      <w:proofErr w:type="gramStart"/>
      <w:r w:rsidRPr="00F118B1">
        <w:rPr>
          <w:sz w:val="28"/>
          <w:szCs w:val="28"/>
          <w:lang w:val="en-US"/>
        </w:rPr>
        <w:t>2018. No. 429</w:t>
      </w:r>
      <w:r w:rsidR="00284D7A" w:rsidRPr="00F118B1">
        <w:rPr>
          <w:sz w:val="28"/>
          <w:szCs w:val="28"/>
        </w:rPr>
        <w:t>.</w:t>
      </w:r>
      <w:proofErr w:type="gramEnd"/>
      <w:r w:rsidRPr="00F118B1">
        <w:rPr>
          <w:sz w:val="28"/>
          <w:szCs w:val="28"/>
          <w:lang w:val="en-US"/>
        </w:rPr>
        <w:t xml:space="preserve"> pp. 168–174.</w:t>
      </w:r>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proofErr w:type="spellStart"/>
      <w:r w:rsidRPr="00F118B1">
        <w:rPr>
          <w:sz w:val="28"/>
          <w:szCs w:val="28"/>
          <w:lang w:val="en-US"/>
        </w:rPr>
        <w:t>Muratova</w:t>
      </w:r>
      <w:proofErr w:type="spellEnd"/>
      <w:r w:rsidRPr="00F118B1">
        <w:rPr>
          <w:sz w:val="28"/>
          <w:szCs w:val="28"/>
          <w:lang w:val="en-US"/>
        </w:rPr>
        <w:t xml:space="preserve">, </w:t>
      </w:r>
      <w:proofErr w:type="spellStart"/>
      <w:r w:rsidRPr="00F118B1">
        <w:rPr>
          <w:sz w:val="28"/>
          <w:szCs w:val="28"/>
          <w:lang w:val="en-US"/>
        </w:rPr>
        <w:t>Tychinskikh</w:t>
      </w:r>
      <w:proofErr w:type="spellEnd"/>
      <w:r w:rsidRPr="00F118B1">
        <w:rPr>
          <w:sz w:val="28"/>
          <w:szCs w:val="28"/>
          <w:lang w:val="en-US"/>
        </w:rPr>
        <w:t xml:space="preserve"> 2017 - </w:t>
      </w:r>
      <w:proofErr w:type="spellStart"/>
      <w:r w:rsidRPr="00F118B1">
        <w:rPr>
          <w:i/>
          <w:sz w:val="28"/>
          <w:szCs w:val="28"/>
          <w:lang w:val="en-US"/>
        </w:rPr>
        <w:t>Muratova</w:t>
      </w:r>
      <w:proofErr w:type="spellEnd"/>
      <w:r w:rsidRPr="00F118B1">
        <w:rPr>
          <w:i/>
          <w:sz w:val="28"/>
          <w:szCs w:val="28"/>
          <w:lang w:val="en-US"/>
        </w:rPr>
        <w:t xml:space="preserve"> S.G., </w:t>
      </w:r>
      <w:proofErr w:type="spellStart"/>
      <w:r w:rsidRPr="00F118B1">
        <w:rPr>
          <w:i/>
          <w:sz w:val="28"/>
          <w:szCs w:val="28"/>
          <w:lang w:val="en-US"/>
        </w:rPr>
        <w:t>Tychinskikh</w:t>
      </w:r>
      <w:proofErr w:type="spellEnd"/>
      <w:r w:rsidRPr="00F118B1">
        <w:rPr>
          <w:i/>
          <w:sz w:val="28"/>
          <w:szCs w:val="28"/>
          <w:lang w:val="en-US"/>
        </w:rPr>
        <w:t xml:space="preserve"> Z.A.</w:t>
      </w:r>
      <w:r w:rsidRPr="00F118B1">
        <w:rPr>
          <w:sz w:val="28"/>
          <w:szCs w:val="28"/>
          <w:lang w:val="en-US"/>
        </w:rPr>
        <w:t xml:space="preserve"> Fortification fe</w:t>
      </w:r>
      <w:r w:rsidRPr="00F118B1">
        <w:rPr>
          <w:sz w:val="28"/>
          <w:szCs w:val="28"/>
          <w:lang w:val="en-US"/>
        </w:rPr>
        <w:t>a</w:t>
      </w:r>
      <w:r w:rsidRPr="00F118B1">
        <w:rPr>
          <w:sz w:val="28"/>
          <w:szCs w:val="28"/>
          <w:lang w:val="en-US"/>
        </w:rPr>
        <w:t xml:space="preserve">tures of the border fortresses of the Urals and Western Siberia in the 18th century. // Problems of Oriental Studies. </w:t>
      </w:r>
      <w:proofErr w:type="gramStart"/>
      <w:r w:rsidRPr="00F118B1">
        <w:rPr>
          <w:sz w:val="28"/>
          <w:szCs w:val="28"/>
          <w:lang w:val="en-US"/>
        </w:rPr>
        <w:t>2017/3 (77).</w:t>
      </w:r>
      <w:proofErr w:type="gramEnd"/>
      <w:r w:rsidRPr="00F118B1">
        <w:rPr>
          <w:sz w:val="28"/>
          <w:szCs w:val="28"/>
          <w:lang w:val="en-US"/>
        </w:rPr>
        <w:t xml:space="preserve"> pp. 33-38.</w:t>
      </w:r>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r w:rsidRPr="00F118B1">
        <w:rPr>
          <w:sz w:val="28"/>
          <w:szCs w:val="28"/>
          <w:lang w:val="en-US"/>
        </w:rPr>
        <w:t xml:space="preserve">Domestic history ... 2000 - </w:t>
      </w:r>
      <w:r w:rsidRPr="00F118B1">
        <w:rPr>
          <w:i/>
          <w:sz w:val="28"/>
          <w:szCs w:val="28"/>
          <w:lang w:val="en-US"/>
        </w:rPr>
        <w:t>Domestic history: History of Russia from ancient times to 1917:</w:t>
      </w:r>
      <w:r w:rsidRPr="00F118B1">
        <w:rPr>
          <w:sz w:val="28"/>
          <w:szCs w:val="28"/>
          <w:lang w:val="en-US"/>
        </w:rPr>
        <w:t xml:space="preserve"> Encyclopedia. T. 3. </w:t>
      </w:r>
      <w:proofErr w:type="gramStart"/>
      <w:r w:rsidRPr="00F118B1">
        <w:rPr>
          <w:sz w:val="28"/>
          <w:szCs w:val="28"/>
          <w:lang w:val="en-US"/>
        </w:rPr>
        <w:t>K-M.</w:t>
      </w:r>
      <w:proofErr w:type="gramEnd"/>
      <w:r w:rsidRPr="00F118B1">
        <w:rPr>
          <w:sz w:val="28"/>
          <w:szCs w:val="28"/>
          <w:lang w:val="en-US"/>
        </w:rPr>
        <w:t xml:space="preserve"> Moscow: Great Russian </w:t>
      </w:r>
      <w:proofErr w:type="gramStart"/>
      <w:r w:rsidRPr="00F118B1">
        <w:rPr>
          <w:sz w:val="28"/>
          <w:szCs w:val="28"/>
          <w:lang w:val="en-US"/>
        </w:rPr>
        <w:t>Encyclopedia.,</w:t>
      </w:r>
      <w:proofErr w:type="gramEnd"/>
      <w:r w:rsidRPr="00F118B1">
        <w:rPr>
          <w:sz w:val="28"/>
          <w:szCs w:val="28"/>
          <w:lang w:val="en-US"/>
        </w:rPr>
        <w:t xml:space="preserve"> 2000.623 pp., Illustration.</w:t>
      </w:r>
    </w:p>
    <w:p w:rsidR="008C3F88" w:rsidRPr="00F118B1" w:rsidRDefault="008C3F88" w:rsidP="002825AE">
      <w:pPr>
        <w:spacing w:line="240" w:lineRule="auto"/>
        <w:rPr>
          <w:sz w:val="28"/>
          <w:szCs w:val="28"/>
          <w:lang w:val="en-US"/>
        </w:rPr>
      </w:pPr>
    </w:p>
    <w:p w:rsidR="008C3F88" w:rsidRPr="00F40F58" w:rsidRDefault="008C3F88" w:rsidP="002825AE">
      <w:pPr>
        <w:spacing w:line="240" w:lineRule="auto"/>
        <w:rPr>
          <w:sz w:val="28"/>
          <w:szCs w:val="28"/>
          <w:lang w:val="en-US"/>
        </w:rPr>
      </w:pPr>
      <w:proofErr w:type="spellStart"/>
      <w:r w:rsidRPr="00F118B1">
        <w:rPr>
          <w:sz w:val="28"/>
          <w:szCs w:val="28"/>
          <w:lang w:val="en-US"/>
        </w:rPr>
        <w:t>Petrukhintsev</w:t>
      </w:r>
      <w:proofErr w:type="spellEnd"/>
      <w:r w:rsidRPr="00F118B1">
        <w:rPr>
          <w:sz w:val="28"/>
          <w:szCs w:val="28"/>
          <w:lang w:val="en-US"/>
        </w:rPr>
        <w:t xml:space="preserve"> 2001 - </w:t>
      </w:r>
      <w:proofErr w:type="spellStart"/>
      <w:r w:rsidRPr="00F118B1">
        <w:rPr>
          <w:i/>
          <w:sz w:val="28"/>
          <w:szCs w:val="28"/>
          <w:lang w:val="en-US"/>
        </w:rPr>
        <w:t>Petrukhintsev</w:t>
      </w:r>
      <w:proofErr w:type="spellEnd"/>
      <w:r w:rsidRPr="00F118B1">
        <w:rPr>
          <w:i/>
          <w:sz w:val="28"/>
          <w:szCs w:val="28"/>
          <w:lang w:val="en-US"/>
        </w:rPr>
        <w:t xml:space="preserve"> N.N.</w:t>
      </w:r>
      <w:r w:rsidRPr="00F118B1">
        <w:rPr>
          <w:sz w:val="28"/>
          <w:szCs w:val="28"/>
          <w:lang w:val="en-US"/>
        </w:rPr>
        <w:t xml:space="preserve"> The reign of Anna </w:t>
      </w:r>
      <w:proofErr w:type="spellStart"/>
      <w:r w:rsidRPr="00F118B1">
        <w:rPr>
          <w:sz w:val="28"/>
          <w:szCs w:val="28"/>
          <w:lang w:val="en-US"/>
        </w:rPr>
        <w:t>Ioannovna</w:t>
      </w:r>
      <w:proofErr w:type="spellEnd"/>
      <w:r w:rsidRPr="00F118B1">
        <w:rPr>
          <w:sz w:val="28"/>
          <w:szCs w:val="28"/>
          <w:lang w:val="en-US"/>
        </w:rPr>
        <w:t>: the fo</w:t>
      </w:r>
      <w:r w:rsidRPr="00F118B1">
        <w:rPr>
          <w:sz w:val="28"/>
          <w:szCs w:val="28"/>
          <w:lang w:val="en-US"/>
        </w:rPr>
        <w:t>r</w:t>
      </w:r>
      <w:r w:rsidRPr="00F118B1">
        <w:rPr>
          <w:sz w:val="28"/>
          <w:szCs w:val="28"/>
          <w:lang w:val="en-US"/>
        </w:rPr>
        <w:t xml:space="preserve">mation of the internal political course and the fate of the army and navy 1730-1735. </w:t>
      </w:r>
      <w:proofErr w:type="gramStart"/>
      <w:r w:rsidRPr="00F118B1">
        <w:rPr>
          <w:sz w:val="28"/>
          <w:szCs w:val="28"/>
          <w:lang w:val="en-US"/>
        </w:rPr>
        <w:t>Textbook.</w:t>
      </w:r>
      <w:proofErr w:type="gramEnd"/>
      <w:r w:rsidRPr="00F118B1">
        <w:rPr>
          <w:sz w:val="28"/>
          <w:szCs w:val="28"/>
          <w:lang w:val="en-US"/>
        </w:rPr>
        <w:t xml:space="preserve"> </w:t>
      </w:r>
      <w:proofErr w:type="gramStart"/>
      <w:r w:rsidRPr="00F118B1">
        <w:rPr>
          <w:sz w:val="28"/>
          <w:szCs w:val="28"/>
          <w:lang w:val="en-US"/>
        </w:rPr>
        <w:t>all</w:t>
      </w:r>
      <w:r w:rsidR="002F0C18" w:rsidRPr="00F118B1">
        <w:rPr>
          <w:sz w:val="28"/>
          <w:szCs w:val="28"/>
          <w:lang w:val="en-US"/>
        </w:rPr>
        <w:t>owance</w:t>
      </w:r>
      <w:proofErr w:type="gramEnd"/>
      <w:r w:rsidR="002F0C18" w:rsidRPr="00F118B1">
        <w:rPr>
          <w:sz w:val="28"/>
          <w:szCs w:val="28"/>
          <w:lang w:val="en-US"/>
        </w:rPr>
        <w:t xml:space="preserve">. </w:t>
      </w:r>
      <w:proofErr w:type="spellStart"/>
      <w:proofErr w:type="gramStart"/>
      <w:r w:rsidR="002F0C18" w:rsidRPr="00F118B1">
        <w:rPr>
          <w:sz w:val="28"/>
          <w:szCs w:val="28"/>
          <w:lang w:val="en-US"/>
        </w:rPr>
        <w:t>SPb</w:t>
      </w:r>
      <w:proofErr w:type="spellEnd"/>
      <w:r w:rsidR="002F0C18" w:rsidRPr="00F118B1">
        <w:rPr>
          <w:sz w:val="28"/>
          <w:szCs w:val="28"/>
          <w:lang w:val="en-US"/>
        </w:rPr>
        <w:t>.:</w:t>
      </w:r>
      <w:proofErr w:type="gramEnd"/>
      <w:r w:rsidR="002F0C18" w:rsidRPr="00F118B1">
        <w:rPr>
          <w:sz w:val="28"/>
          <w:szCs w:val="28"/>
          <w:lang w:val="en-US"/>
        </w:rPr>
        <w:t xml:space="preserve"> </w:t>
      </w:r>
      <w:proofErr w:type="spellStart"/>
      <w:r w:rsidR="002F0C18" w:rsidRPr="00F118B1">
        <w:rPr>
          <w:sz w:val="28"/>
          <w:szCs w:val="28"/>
          <w:lang w:val="en-US"/>
        </w:rPr>
        <w:t>Aletheia</w:t>
      </w:r>
      <w:proofErr w:type="spellEnd"/>
      <w:r w:rsidR="002F0C18" w:rsidRPr="00F118B1">
        <w:rPr>
          <w:sz w:val="28"/>
          <w:szCs w:val="28"/>
          <w:lang w:val="en-US"/>
        </w:rPr>
        <w:t>, 2001.</w:t>
      </w:r>
      <w:r w:rsidRPr="00F118B1">
        <w:rPr>
          <w:sz w:val="28"/>
          <w:szCs w:val="28"/>
          <w:lang w:val="en-US"/>
        </w:rPr>
        <w:t xml:space="preserve"> </w:t>
      </w:r>
      <w:proofErr w:type="gramStart"/>
      <w:r w:rsidRPr="00F118B1">
        <w:rPr>
          <w:sz w:val="28"/>
          <w:szCs w:val="28"/>
          <w:lang w:val="en-US"/>
        </w:rPr>
        <w:t>349</w:t>
      </w:r>
      <w:r w:rsidR="00284D7A" w:rsidRPr="00F40F58">
        <w:rPr>
          <w:sz w:val="28"/>
          <w:szCs w:val="28"/>
          <w:lang w:val="en-US"/>
        </w:rPr>
        <w:t xml:space="preserve"> p</w:t>
      </w:r>
      <w:r w:rsidR="00284D7A" w:rsidRPr="00F118B1">
        <w:rPr>
          <w:sz w:val="28"/>
          <w:szCs w:val="28"/>
          <w:lang w:val="en-US"/>
        </w:rPr>
        <w:t>.</w:t>
      </w:r>
      <w:proofErr w:type="gramEnd"/>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proofErr w:type="spellStart"/>
      <w:proofErr w:type="gramStart"/>
      <w:r w:rsidRPr="00F118B1">
        <w:rPr>
          <w:sz w:val="28"/>
          <w:szCs w:val="28"/>
          <w:lang w:val="en-US"/>
        </w:rPr>
        <w:t>Petrukhintsev</w:t>
      </w:r>
      <w:proofErr w:type="spellEnd"/>
      <w:r w:rsidRPr="00F118B1">
        <w:rPr>
          <w:sz w:val="28"/>
          <w:szCs w:val="28"/>
          <w:lang w:val="en-US"/>
        </w:rPr>
        <w:t xml:space="preserve"> 2014 - </w:t>
      </w:r>
      <w:proofErr w:type="spellStart"/>
      <w:r w:rsidRPr="00F118B1">
        <w:rPr>
          <w:i/>
          <w:sz w:val="28"/>
          <w:szCs w:val="28"/>
          <w:lang w:val="en-US"/>
        </w:rPr>
        <w:t>Petrukhintsev</w:t>
      </w:r>
      <w:proofErr w:type="spellEnd"/>
      <w:r w:rsidRPr="00F118B1">
        <w:rPr>
          <w:i/>
          <w:sz w:val="28"/>
          <w:szCs w:val="28"/>
          <w:lang w:val="en-US"/>
        </w:rPr>
        <w:t xml:space="preserve"> N.N.</w:t>
      </w:r>
      <w:r w:rsidRPr="00F118B1">
        <w:rPr>
          <w:sz w:val="28"/>
          <w:szCs w:val="28"/>
          <w:lang w:val="en-US"/>
        </w:rPr>
        <w:t xml:space="preserve"> Internal policy of Anna </w:t>
      </w:r>
      <w:proofErr w:type="spellStart"/>
      <w:r w:rsidRPr="00F118B1">
        <w:rPr>
          <w:sz w:val="28"/>
          <w:szCs w:val="28"/>
          <w:lang w:val="en-US"/>
        </w:rPr>
        <w:t>Ioannovna</w:t>
      </w:r>
      <w:proofErr w:type="spellEnd"/>
      <w:r w:rsidRPr="00F118B1">
        <w:rPr>
          <w:sz w:val="28"/>
          <w:szCs w:val="28"/>
          <w:lang w:val="en-US"/>
        </w:rPr>
        <w:t xml:space="preserve"> (1730-1740).</w:t>
      </w:r>
      <w:proofErr w:type="gramEnd"/>
      <w:r w:rsidRPr="00F118B1">
        <w:rPr>
          <w:sz w:val="28"/>
          <w:szCs w:val="28"/>
          <w:lang w:val="en-US"/>
        </w:rPr>
        <w:t xml:space="preserve"> Moscow: ROSSPEN, 2014. 1062, [1] p</w:t>
      </w:r>
      <w:proofErr w:type="gramStart"/>
      <w:r w:rsidRPr="00F118B1">
        <w:rPr>
          <w:sz w:val="28"/>
          <w:szCs w:val="28"/>
          <w:lang w:val="en-US"/>
        </w:rPr>
        <w:t>. :</w:t>
      </w:r>
      <w:proofErr w:type="gramEnd"/>
      <w:r w:rsidRPr="00F118B1">
        <w:rPr>
          <w:sz w:val="28"/>
          <w:szCs w:val="28"/>
          <w:lang w:val="en-US"/>
        </w:rPr>
        <w:t xml:space="preserve"> tab.</w:t>
      </w:r>
    </w:p>
    <w:p w:rsidR="008C3F88" w:rsidRPr="00F118B1" w:rsidRDefault="008C3F88" w:rsidP="002825AE">
      <w:pPr>
        <w:spacing w:line="240" w:lineRule="auto"/>
        <w:rPr>
          <w:sz w:val="28"/>
          <w:szCs w:val="28"/>
          <w:lang w:val="en-US"/>
        </w:rPr>
      </w:pPr>
    </w:p>
    <w:p w:rsidR="002825AE" w:rsidRPr="00F118B1" w:rsidRDefault="002825AE" w:rsidP="002825AE">
      <w:pPr>
        <w:spacing w:line="240" w:lineRule="auto"/>
        <w:rPr>
          <w:sz w:val="28"/>
          <w:szCs w:val="28"/>
          <w:lang w:val="en-US"/>
        </w:rPr>
      </w:pPr>
      <w:proofErr w:type="spellStart"/>
      <w:r w:rsidRPr="00F118B1">
        <w:rPr>
          <w:sz w:val="28"/>
          <w:szCs w:val="28"/>
          <w:lang w:val="en-US"/>
        </w:rPr>
        <w:t>Poluboyarov</w:t>
      </w:r>
      <w:proofErr w:type="spellEnd"/>
      <w:r w:rsidRPr="00F118B1">
        <w:rPr>
          <w:sz w:val="28"/>
          <w:szCs w:val="28"/>
          <w:lang w:val="en-US"/>
        </w:rPr>
        <w:t xml:space="preserve"> 2012 - </w:t>
      </w:r>
      <w:proofErr w:type="spellStart"/>
      <w:r w:rsidRPr="00F118B1">
        <w:rPr>
          <w:i/>
          <w:sz w:val="28"/>
          <w:szCs w:val="28"/>
          <w:lang w:val="en-US"/>
        </w:rPr>
        <w:t>Poluboyarov</w:t>
      </w:r>
      <w:proofErr w:type="spellEnd"/>
      <w:r w:rsidRPr="00F118B1">
        <w:rPr>
          <w:i/>
          <w:sz w:val="28"/>
          <w:szCs w:val="28"/>
          <w:lang w:val="en-US"/>
        </w:rPr>
        <w:t xml:space="preserve"> M.S.</w:t>
      </w:r>
      <w:r w:rsidRPr="00F118B1">
        <w:rPr>
          <w:sz w:val="28"/>
          <w:szCs w:val="28"/>
          <w:lang w:val="en-US"/>
        </w:rPr>
        <w:t xml:space="preserve"> Grassroots and Trans-Volga cities in the d</w:t>
      </w:r>
      <w:r w:rsidRPr="00F118B1">
        <w:rPr>
          <w:sz w:val="28"/>
          <w:szCs w:val="28"/>
          <w:lang w:val="en-US"/>
        </w:rPr>
        <w:t>e</w:t>
      </w:r>
      <w:r w:rsidRPr="00F118B1">
        <w:rPr>
          <w:sz w:val="28"/>
          <w:szCs w:val="28"/>
          <w:lang w:val="en-US"/>
        </w:rPr>
        <w:t>fense system of the Russian state in the 16th - early 18th centuries. 2012</w:t>
      </w:r>
      <w:r w:rsidRPr="00F118B1">
        <w:rPr>
          <w:rStyle w:val="31"/>
          <w:sz w:val="28"/>
          <w:szCs w:val="28"/>
          <w:lang w:val="en-US"/>
        </w:rPr>
        <w:t xml:space="preserve">. </w:t>
      </w:r>
      <w:r w:rsidRPr="00F118B1">
        <w:rPr>
          <w:rFonts w:ascii="TimesNewRoman" w:hAnsi="TimesNewRoman"/>
          <w:sz w:val="28"/>
          <w:szCs w:val="28"/>
          <w:lang w:val="en-US"/>
        </w:rPr>
        <w:t>URL:</w:t>
      </w:r>
    </w:p>
    <w:p w:rsidR="002825AE" w:rsidRPr="00F118B1" w:rsidRDefault="002825AE" w:rsidP="002825AE">
      <w:pPr>
        <w:spacing w:line="240" w:lineRule="auto"/>
        <w:ind w:firstLine="709"/>
        <w:jc w:val="both"/>
        <w:rPr>
          <w:sz w:val="28"/>
          <w:szCs w:val="28"/>
          <w:lang w:val="en-US"/>
        </w:rPr>
      </w:pPr>
      <w:r w:rsidRPr="00F118B1">
        <w:rPr>
          <w:sz w:val="28"/>
          <w:szCs w:val="28"/>
          <w:lang w:val="en-US"/>
        </w:rPr>
        <w:t>http://www.suslony.ru/hist_librs/Opis_gorodov/Goroda_vstuplenie.htm#%D0%9E_%D0%A2%D0%95%D0%A0%D0%9C%D0%98%D0%9D%D0%90%D0</w:t>
      </w:r>
      <w:r w:rsidRPr="00F118B1">
        <w:rPr>
          <w:sz w:val="28"/>
          <w:szCs w:val="28"/>
          <w:lang w:val="en-US"/>
        </w:rPr>
        <w:lastRenderedPageBreak/>
        <w:t>%A5_%C2%AB%D0%94%D0%98%D0%9A%D0%9E%D0%95_%D0%9F%D0%9E%D0%9B%D0%95%C2%BB_%D0%98_%C2%AB%D0%97%D0%90%D0%A1%D0%95%D0%A7%D0%9D%D0%90%D0%AF_%D0%A7%D0%95%D0%A0%D0%A2%D0%90%C2%BB_</w:t>
      </w:r>
    </w:p>
    <w:p w:rsidR="002825AE" w:rsidRPr="00F118B1" w:rsidRDefault="002825AE" w:rsidP="002825AE">
      <w:pPr>
        <w:spacing w:line="240" w:lineRule="auto"/>
        <w:rPr>
          <w:sz w:val="28"/>
          <w:szCs w:val="28"/>
          <w:lang w:val="en-US"/>
        </w:rPr>
      </w:pPr>
    </w:p>
    <w:p w:rsidR="008C3F88" w:rsidRPr="00F118B1" w:rsidRDefault="008C3F88" w:rsidP="002825AE">
      <w:pPr>
        <w:spacing w:line="240" w:lineRule="auto"/>
        <w:rPr>
          <w:sz w:val="28"/>
          <w:szCs w:val="28"/>
          <w:lang w:val="en-US"/>
        </w:rPr>
      </w:pPr>
      <w:r w:rsidRPr="00F118B1">
        <w:rPr>
          <w:sz w:val="28"/>
          <w:szCs w:val="28"/>
          <w:lang w:val="en-US"/>
        </w:rPr>
        <w:t xml:space="preserve">Russian ... 1995 - </w:t>
      </w:r>
      <w:r w:rsidRPr="00F118B1">
        <w:rPr>
          <w:i/>
          <w:sz w:val="28"/>
          <w:szCs w:val="28"/>
          <w:lang w:val="en-US"/>
        </w:rPr>
        <w:t>Russian town-planning art:</w:t>
      </w:r>
      <w:r w:rsidRPr="00F118B1">
        <w:rPr>
          <w:sz w:val="28"/>
          <w:szCs w:val="28"/>
          <w:lang w:val="en-US"/>
        </w:rPr>
        <w:t xml:space="preserve"> Petersburg and other new Russian cities of the 18th-first half of the 19th centuries / Research Institute of the Theory of Architecture and Urban Development; </w:t>
      </w:r>
      <w:proofErr w:type="gramStart"/>
      <w:r w:rsidRPr="00F118B1">
        <w:rPr>
          <w:sz w:val="28"/>
          <w:szCs w:val="28"/>
          <w:lang w:val="en-US"/>
        </w:rPr>
        <w:t>Under</w:t>
      </w:r>
      <w:proofErr w:type="gramEnd"/>
      <w:r w:rsidRPr="00F118B1">
        <w:rPr>
          <w:sz w:val="28"/>
          <w:szCs w:val="28"/>
          <w:lang w:val="en-US"/>
        </w:rPr>
        <w:t xml:space="preserve"> total. </w:t>
      </w:r>
      <w:proofErr w:type="gramStart"/>
      <w:r w:rsidRPr="00F118B1">
        <w:rPr>
          <w:sz w:val="28"/>
          <w:szCs w:val="28"/>
          <w:lang w:val="en-US"/>
        </w:rPr>
        <w:t xml:space="preserve">ed. N.F. </w:t>
      </w:r>
      <w:proofErr w:type="spellStart"/>
      <w:r w:rsidRPr="00F118B1">
        <w:rPr>
          <w:sz w:val="28"/>
          <w:szCs w:val="28"/>
          <w:lang w:val="en-US"/>
        </w:rPr>
        <w:t>Gulyanitsky</w:t>
      </w:r>
      <w:proofErr w:type="spellEnd"/>
      <w:r w:rsidRPr="00F118B1">
        <w:rPr>
          <w:sz w:val="28"/>
          <w:szCs w:val="28"/>
          <w:lang w:val="en-US"/>
        </w:rPr>
        <w:t>.</w:t>
      </w:r>
      <w:proofErr w:type="gramEnd"/>
      <w:r w:rsidRPr="00F118B1">
        <w:rPr>
          <w:sz w:val="28"/>
          <w:szCs w:val="28"/>
          <w:lang w:val="en-US"/>
        </w:rPr>
        <w:t xml:space="preserve"> Mo</w:t>
      </w:r>
      <w:r w:rsidRPr="00F118B1">
        <w:rPr>
          <w:sz w:val="28"/>
          <w:szCs w:val="28"/>
          <w:lang w:val="en-US"/>
        </w:rPr>
        <w:t>s</w:t>
      </w:r>
      <w:r w:rsidRPr="00F118B1">
        <w:rPr>
          <w:sz w:val="28"/>
          <w:szCs w:val="28"/>
          <w:lang w:val="en-US"/>
        </w:rPr>
        <w:t xml:space="preserve">cow: </w:t>
      </w:r>
      <w:proofErr w:type="spellStart"/>
      <w:r w:rsidRPr="00F118B1">
        <w:rPr>
          <w:sz w:val="28"/>
          <w:szCs w:val="28"/>
          <w:lang w:val="en-US"/>
        </w:rPr>
        <w:t>Stroyizdat</w:t>
      </w:r>
      <w:proofErr w:type="spellEnd"/>
      <w:r w:rsidRPr="00F118B1">
        <w:rPr>
          <w:sz w:val="28"/>
          <w:szCs w:val="28"/>
          <w:lang w:val="en-US"/>
        </w:rPr>
        <w:t>, 1995. 404 p.: Illustration.</w:t>
      </w:r>
    </w:p>
    <w:p w:rsidR="008C3F88" w:rsidRPr="00F118B1" w:rsidRDefault="008C3F88" w:rsidP="002825AE">
      <w:pPr>
        <w:spacing w:line="240" w:lineRule="auto"/>
        <w:rPr>
          <w:sz w:val="28"/>
          <w:szCs w:val="28"/>
          <w:lang w:val="en-US"/>
        </w:rPr>
      </w:pPr>
    </w:p>
    <w:p w:rsidR="008C3F88" w:rsidRPr="00F40F58" w:rsidRDefault="008C3F88" w:rsidP="002825AE">
      <w:pPr>
        <w:spacing w:line="240" w:lineRule="auto"/>
        <w:rPr>
          <w:sz w:val="28"/>
          <w:szCs w:val="28"/>
          <w:lang w:val="en-US"/>
        </w:rPr>
      </w:pPr>
      <w:proofErr w:type="spellStart"/>
      <w:proofErr w:type="gramStart"/>
      <w:r w:rsidRPr="00F118B1">
        <w:rPr>
          <w:sz w:val="28"/>
          <w:szCs w:val="28"/>
          <w:lang w:val="en-US"/>
        </w:rPr>
        <w:t>Ryabov</w:t>
      </w:r>
      <w:proofErr w:type="spellEnd"/>
      <w:r w:rsidRPr="00F118B1">
        <w:rPr>
          <w:sz w:val="28"/>
          <w:szCs w:val="28"/>
          <w:lang w:val="en-US"/>
        </w:rPr>
        <w:t xml:space="preserve"> </w:t>
      </w:r>
      <w:proofErr w:type="spellStart"/>
      <w:r w:rsidRPr="00F118B1">
        <w:rPr>
          <w:sz w:val="28"/>
          <w:szCs w:val="28"/>
          <w:lang w:val="en-US"/>
        </w:rPr>
        <w:t>Samoilov</w:t>
      </w:r>
      <w:proofErr w:type="spellEnd"/>
      <w:r w:rsidRPr="00F118B1">
        <w:rPr>
          <w:sz w:val="28"/>
          <w:szCs w:val="28"/>
          <w:lang w:val="en-US"/>
        </w:rPr>
        <w:t xml:space="preserve"> </w:t>
      </w:r>
      <w:proofErr w:type="spellStart"/>
      <w:r w:rsidRPr="00F118B1">
        <w:rPr>
          <w:sz w:val="28"/>
          <w:szCs w:val="28"/>
          <w:lang w:val="en-US"/>
        </w:rPr>
        <w:t>Suprun</w:t>
      </w:r>
      <w:proofErr w:type="spellEnd"/>
      <w:r w:rsidRPr="00F118B1">
        <w:rPr>
          <w:sz w:val="28"/>
          <w:szCs w:val="28"/>
          <w:lang w:val="en-US"/>
        </w:rPr>
        <w:t xml:space="preserve"> 1997 - </w:t>
      </w:r>
      <w:proofErr w:type="spellStart"/>
      <w:r w:rsidRPr="00F118B1">
        <w:rPr>
          <w:i/>
          <w:sz w:val="28"/>
          <w:szCs w:val="28"/>
          <w:lang w:val="en-US"/>
        </w:rPr>
        <w:t>Ryabov</w:t>
      </w:r>
      <w:proofErr w:type="spellEnd"/>
      <w:r w:rsidRPr="00F118B1">
        <w:rPr>
          <w:i/>
          <w:sz w:val="28"/>
          <w:szCs w:val="28"/>
          <w:lang w:val="en-US"/>
        </w:rPr>
        <w:t xml:space="preserve"> S.I., </w:t>
      </w:r>
      <w:proofErr w:type="spellStart"/>
      <w:r w:rsidRPr="00F118B1">
        <w:rPr>
          <w:i/>
          <w:sz w:val="28"/>
          <w:szCs w:val="28"/>
          <w:lang w:val="en-US"/>
        </w:rPr>
        <w:t>Samoilov</w:t>
      </w:r>
      <w:proofErr w:type="spellEnd"/>
      <w:r w:rsidRPr="00F118B1">
        <w:rPr>
          <w:i/>
          <w:sz w:val="28"/>
          <w:szCs w:val="28"/>
          <w:lang w:val="en-US"/>
        </w:rPr>
        <w:t xml:space="preserve"> G.P., </w:t>
      </w:r>
      <w:proofErr w:type="spellStart"/>
      <w:r w:rsidRPr="00F118B1">
        <w:rPr>
          <w:i/>
          <w:sz w:val="28"/>
          <w:szCs w:val="28"/>
          <w:lang w:val="en-US"/>
        </w:rPr>
        <w:t>Suprun</w:t>
      </w:r>
      <w:proofErr w:type="spellEnd"/>
      <w:r w:rsidRPr="00F118B1">
        <w:rPr>
          <w:i/>
          <w:sz w:val="28"/>
          <w:szCs w:val="28"/>
          <w:lang w:val="en-US"/>
        </w:rPr>
        <w:t xml:space="preserve"> V.I.</w:t>
      </w:r>
      <w:r w:rsidRPr="00F118B1">
        <w:rPr>
          <w:sz w:val="28"/>
          <w:szCs w:val="28"/>
          <w:lang w:val="en-US"/>
        </w:rPr>
        <w:t xml:space="preserve"> Peter I in </w:t>
      </w:r>
      <w:proofErr w:type="spellStart"/>
      <w:r w:rsidRPr="00F118B1">
        <w:rPr>
          <w:sz w:val="28"/>
          <w:szCs w:val="28"/>
          <w:lang w:val="en-US"/>
        </w:rPr>
        <w:t>Tsaritsyn</w:t>
      </w:r>
      <w:proofErr w:type="spellEnd"/>
      <w:r w:rsidRPr="00F118B1">
        <w:rPr>
          <w:sz w:val="28"/>
          <w:szCs w:val="28"/>
          <w:lang w:val="en-US"/>
        </w:rPr>
        <w:t xml:space="preserve"> and on the middle Don.</w:t>
      </w:r>
      <w:proofErr w:type="gramEnd"/>
      <w:r w:rsidRPr="00F118B1">
        <w:rPr>
          <w:sz w:val="28"/>
          <w:szCs w:val="28"/>
          <w:lang w:val="en-US"/>
        </w:rPr>
        <w:t xml:space="preserve"> V</w:t>
      </w:r>
      <w:r w:rsidR="002F0C18" w:rsidRPr="00F118B1">
        <w:rPr>
          <w:sz w:val="28"/>
          <w:szCs w:val="28"/>
          <w:lang w:val="en-US"/>
        </w:rPr>
        <w:t xml:space="preserve">olgograd: Change, 1994. </w:t>
      </w:r>
      <w:proofErr w:type="gramStart"/>
      <w:r w:rsidR="002F0C18" w:rsidRPr="00F118B1">
        <w:rPr>
          <w:sz w:val="28"/>
          <w:szCs w:val="28"/>
          <w:lang w:val="en-US"/>
        </w:rPr>
        <w:t>174 p</w:t>
      </w:r>
      <w:r w:rsidR="00284D7A" w:rsidRPr="00F40F58">
        <w:rPr>
          <w:sz w:val="28"/>
          <w:szCs w:val="28"/>
          <w:lang w:val="en-US"/>
        </w:rPr>
        <w:t>.</w:t>
      </w:r>
      <w:proofErr w:type="gramEnd"/>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r w:rsidRPr="00F118B1">
        <w:rPr>
          <w:sz w:val="28"/>
          <w:szCs w:val="28"/>
          <w:lang w:val="en-US"/>
        </w:rPr>
        <w:t xml:space="preserve">Smirnov 1999 - </w:t>
      </w:r>
      <w:r w:rsidRPr="00F118B1">
        <w:rPr>
          <w:i/>
          <w:sz w:val="28"/>
          <w:szCs w:val="28"/>
          <w:lang w:val="en-US"/>
        </w:rPr>
        <w:t xml:space="preserve">Smirnov </w:t>
      </w:r>
      <w:proofErr w:type="spellStart"/>
      <w:r w:rsidRPr="00F118B1">
        <w:rPr>
          <w:i/>
          <w:sz w:val="28"/>
          <w:szCs w:val="28"/>
          <w:lang w:val="en-US"/>
        </w:rPr>
        <w:t>Yu.N</w:t>
      </w:r>
      <w:proofErr w:type="spellEnd"/>
      <w:r w:rsidRPr="00F118B1">
        <w:rPr>
          <w:i/>
          <w:sz w:val="28"/>
          <w:szCs w:val="28"/>
          <w:lang w:val="en-US"/>
        </w:rPr>
        <w:t>.</w:t>
      </w:r>
      <w:r w:rsidRPr="00F118B1">
        <w:rPr>
          <w:sz w:val="28"/>
          <w:szCs w:val="28"/>
          <w:lang w:val="en-US"/>
        </w:rPr>
        <w:t xml:space="preserve"> </w:t>
      </w:r>
      <w:proofErr w:type="gramStart"/>
      <w:r w:rsidRPr="00F118B1">
        <w:rPr>
          <w:sz w:val="28"/>
          <w:szCs w:val="28"/>
          <w:lang w:val="en-US"/>
        </w:rPr>
        <w:t>Orenburg expedition (commission) and the annex</w:t>
      </w:r>
      <w:r w:rsidRPr="00F118B1">
        <w:rPr>
          <w:sz w:val="28"/>
          <w:szCs w:val="28"/>
          <w:lang w:val="en-US"/>
        </w:rPr>
        <w:t>a</w:t>
      </w:r>
      <w:r w:rsidRPr="00F118B1">
        <w:rPr>
          <w:sz w:val="28"/>
          <w:szCs w:val="28"/>
          <w:lang w:val="en-US"/>
        </w:rPr>
        <w:t xml:space="preserve">tion of </w:t>
      </w:r>
      <w:proofErr w:type="spellStart"/>
      <w:r w:rsidRPr="00F118B1">
        <w:rPr>
          <w:sz w:val="28"/>
          <w:szCs w:val="28"/>
          <w:lang w:val="en-US"/>
        </w:rPr>
        <w:t>Zavolzhie</w:t>
      </w:r>
      <w:proofErr w:type="spellEnd"/>
      <w:r w:rsidRPr="00F118B1">
        <w:rPr>
          <w:sz w:val="28"/>
          <w:szCs w:val="28"/>
          <w:lang w:val="en-US"/>
        </w:rPr>
        <w:t xml:space="preserve"> to Russia in the 30-40s.</w:t>
      </w:r>
      <w:proofErr w:type="gramEnd"/>
      <w:r w:rsidRPr="00F118B1">
        <w:rPr>
          <w:sz w:val="28"/>
          <w:szCs w:val="28"/>
          <w:lang w:val="en-US"/>
        </w:rPr>
        <w:t xml:space="preserve"> </w:t>
      </w:r>
      <w:proofErr w:type="gramStart"/>
      <w:r w:rsidRPr="00F118B1">
        <w:rPr>
          <w:sz w:val="28"/>
          <w:szCs w:val="28"/>
          <w:lang w:val="en-US"/>
        </w:rPr>
        <w:t>XVIII century.</w:t>
      </w:r>
      <w:proofErr w:type="gramEnd"/>
      <w:r w:rsidRPr="00F118B1">
        <w:rPr>
          <w:sz w:val="28"/>
          <w:szCs w:val="28"/>
          <w:lang w:val="en-US"/>
        </w:rPr>
        <w:t xml:space="preserve"> Samara: Samara Unive</w:t>
      </w:r>
      <w:r w:rsidRPr="00F118B1">
        <w:rPr>
          <w:sz w:val="28"/>
          <w:szCs w:val="28"/>
          <w:lang w:val="en-US"/>
        </w:rPr>
        <w:t>r</w:t>
      </w:r>
      <w:r w:rsidRPr="00F118B1">
        <w:rPr>
          <w:sz w:val="28"/>
          <w:szCs w:val="28"/>
          <w:lang w:val="en-US"/>
        </w:rPr>
        <w:t xml:space="preserve">sity, 1997. </w:t>
      </w:r>
      <w:proofErr w:type="gramStart"/>
      <w:r w:rsidRPr="00F118B1">
        <w:rPr>
          <w:sz w:val="28"/>
          <w:szCs w:val="28"/>
          <w:lang w:val="en-US"/>
        </w:rPr>
        <w:t>190 p.</w:t>
      </w:r>
      <w:proofErr w:type="gramEnd"/>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proofErr w:type="spellStart"/>
      <w:r w:rsidRPr="00F118B1">
        <w:rPr>
          <w:sz w:val="28"/>
          <w:szCs w:val="28"/>
          <w:lang w:val="en-US"/>
        </w:rPr>
        <w:t>Stolyarov</w:t>
      </w:r>
      <w:proofErr w:type="spellEnd"/>
      <w:r w:rsidRPr="00F118B1">
        <w:rPr>
          <w:sz w:val="28"/>
          <w:szCs w:val="28"/>
          <w:lang w:val="en-US"/>
        </w:rPr>
        <w:t xml:space="preserve"> 2014 - </w:t>
      </w:r>
      <w:proofErr w:type="spellStart"/>
      <w:r w:rsidRPr="00F118B1">
        <w:rPr>
          <w:i/>
          <w:sz w:val="28"/>
          <w:szCs w:val="28"/>
          <w:lang w:val="en-US"/>
        </w:rPr>
        <w:t>Stolyarov</w:t>
      </w:r>
      <w:proofErr w:type="spellEnd"/>
      <w:r w:rsidRPr="00F118B1">
        <w:rPr>
          <w:i/>
          <w:sz w:val="28"/>
          <w:szCs w:val="28"/>
          <w:lang w:val="en-US"/>
        </w:rPr>
        <w:t xml:space="preserve"> O.D.</w:t>
      </w:r>
      <w:r w:rsidRPr="00F118B1">
        <w:rPr>
          <w:sz w:val="28"/>
          <w:szCs w:val="28"/>
          <w:lang w:val="en-US"/>
        </w:rPr>
        <w:t xml:space="preserve"> Foreigners in the ruling elite of Russia in the first half of the 18th century: the problem of integration: </w:t>
      </w:r>
      <w:proofErr w:type="spellStart"/>
      <w:r w:rsidRPr="00F118B1">
        <w:rPr>
          <w:sz w:val="28"/>
          <w:szCs w:val="28"/>
          <w:lang w:val="en-US"/>
        </w:rPr>
        <w:t>dis</w:t>
      </w:r>
      <w:proofErr w:type="spellEnd"/>
      <w:r w:rsidRPr="00F118B1">
        <w:rPr>
          <w:sz w:val="28"/>
          <w:szCs w:val="28"/>
          <w:lang w:val="en-US"/>
        </w:rPr>
        <w:t xml:space="preserve"> ... Candidate of Historical Sciences. </w:t>
      </w:r>
      <w:proofErr w:type="gramStart"/>
      <w:r w:rsidRPr="00F118B1">
        <w:rPr>
          <w:sz w:val="28"/>
          <w:szCs w:val="28"/>
          <w:lang w:val="en-US"/>
        </w:rPr>
        <w:t>Samara, 2014.</w:t>
      </w:r>
      <w:proofErr w:type="gramEnd"/>
      <w:r w:rsidRPr="00F118B1">
        <w:rPr>
          <w:sz w:val="28"/>
          <w:szCs w:val="28"/>
          <w:lang w:val="en-US"/>
        </w:rPr>
        <w:t xml:space="preserve"> </w:t>
      </w:r>
      <w:proofErr w:type="gramStart"/>
      <w:r w:rsidRPr="00F118B1">
        <w:rPr>
          <w:sz w:val="28"/>
          <w:szCs w:val="28"/>
          <w:lang w:val="en-US"/>
        </w:rPr>
        <w:t>227 p.</w:t>
      </w:r>
      <w:proofErr w:type="gramEnd"/>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proofErr w:type="spellStart"/>
      <w:r w:rsidRPr="00F118B1">
        <w:rPr>
          <w:sz w:val="28"/>
          <w:szCs w:val="28"/>
          <w:lang w:val="en-US"/>
        </w:rPr>
        <w:t>Telyakovsky</w:t>
      </w:r>
      <w:proofErr w:type="spellEnd"/>
      <w:r w:rsidRPr="00F118B1">
        <w:rPr>
          <w:sz w:val="28"/>
          <w:szCs w:val="28"/>
          <w:lang w:val="en-US"/>
        </w:rPr>
        <w:t xml:space="preserve"> 1848 - </w:t>
      </w:r>
      <w:proofErr w:type="spellStart"/>
      <w:r w:rsidRPr="00F118B1">
        <w:rPr>
          <w:i/>
          <w:sz w:val="28"/>
          <w:szCs w:val="28"/>
          <w:lang w:val="en-US"/>
        </w:rPr>
        <w:t>Telyakovsky</w:t>
      </w:r>
      <w:proofErr w:type="spellEnd"/>
      <w:r w:rsidRPr="00F118B1">
        <w:rPr>
          <w:i/>
          <w:sz w:val="28"/>
          <w:szCs w:val="28"/>
          <w:lang w:val="en-US"/>
        </w:rPr>
        <w:t xml:space="preserve"> A.Z.</w:t>
      </w:r>
      <w:r w:rsidRPr="00F118B1">
        <w:rPr>
          <w:sz w:val="28"/>
          <w:szCs w:val="28"/>
          <w:lang w:val="en-US"/>
        </w:rPr>
        <w:t xml:space="preserve"> Fortification // </w:t>
      </w:r>
      <w:r w:rsidRPr="00F40F58">
        <w:rPr>
          <w:sz w:val="28"/>
          <w:szCs w:val="28"/>
          <w:highlight w:val="yellow"/>
          <w:lang w:val="en-US"/>
        </w:rPr>
        <w:t xml:space="preserve">Comp. Life guard sapper. </w:t>
      </w:r>
      <w:proofErr w:type="gramStart"/>
      <w:r w:rsidRPr="00F40F58">
        <w:rPr>
          <w:sz w:val="28"/>
          <w:szCs w:val="28"/>
          <w:highlight w:val="yellow"/>
          <w:lang w:val="en-US"/>
        </w:rPr>
        <w:t>ba</w:t>
      </w:r>
      <w:r w:rsidRPr="00F40F58">
        <w:rPr>
          <w:sz w:val="28"/>
          <w:szCs w:val="28"/>
          <w:highlight w:val="yellow"/>
          <w:lang w:val="en-US"/>
        </w:rPr>
        <w:t>t</w:t>
      </w:r>
      <w:r w:rsidRPr="00F40F58">
        <w:rPr>
          <w:sz w:val="28"/>
          <w:szCs w:val="28"/>
          <w:highlight w:val="yellow"/>
          <w:lang w:val="en-US"/>
        </w:rPr>
        <w:t>talion</w:t>
      </w:r>
      <w:proofErr w:type="gramEnd"/>
      <w:r w:rsidRPr="00F40F58">
        <w:rPr>
          <w:sz w:val="28"/>
          <w:szCs w:val="28"/>
          <w:highlight w:val="yellow"/>
          <w:lang w:val="en-US"/>
        </w:rPr>
        <w:t xml:space="preserve"> headquarters. </w:t>
      </w:r>
      <w:proofErr w:type="spellStart"/>
      <w:r w:rsidRPr="00F40F58">
        <w:rPr>
          <w:sz w:val="28"/>
          <w:szCs w:val="28"/>
          <w:highlight w:val="yellow"/>
          <w:lang w:val="en-US"/>
        </w:rPr>
        <w:t>Arkady</w:t>
      </w:r>
      <w:proofErr w:type="spellEnd"/>
      <w:r w:rsidRPr="00F40F58">
        <w:rPr>
          <w:sz w:val="28"/>
          <w:szCs w:val="28"/>
          <w:highlight w:val="yellow"/>
          <w:lang w:val="en-US"/>
        </w:rPr>
        <w:t xml:space="preserve"> </w:t>
      </w:r>
      <w:proofErr w:type="spellStart"/>
      <w:r w:rsidRPr="00F40F58">
        <w:rPr>
          <w:sz w:val="28"/>
          <w:szCs w:val="28"/>
          <w:highlight w:val="yellow"/>
          <w:lang w:val="en-US"/>
        </w:rPr>
        <w:t>Telyakovsky</w:t>
      </w:r>
      <w:proofErr w:type="spellEnd"/>
      <w:r w:rsidRPr="00F40F58">
        <w:rPr>
          <w:sz w:val="28"/>
          <w:szCs w:val="28"/>
          <w:highlight w:val="yellow"/>
          <w:lang w:val="en-US"/>
        </w:rPr>
        <w:t xml:space="preserve">. </w:t>
      </w:r>
      <w:r w:rsidR="002F0C18" w:rsidRPr="00F40F58">
        <w:rPr>
          <w:sz w:val="28"/>
          <w:szCs w:val="28"/>
          <w:highlight w:val="yellow"/>
          <w:lang w:val="en-US"/>
        </w:rPr>
        <w:t xml:space="preserve">2nd ed., Rev. and add. </w:t>
      </w:r>
      <w:proofErr w:type="gramStart"/>
      <w:r w:rsidR="002F0C18" w:rsidRPr="00F40F58">
        <w:rPr>
          <w:sz w:val="28"/>
          <w:szCs w:val="28"/>
          <w:highlight w:val="yellow"/>
          <w:lang w:val="en-US"/>
        </w:rPr>
        <w:t>Part 1.</w:t>
      </w:r>
      <w:proofErr w:type="gramEnd"/>
      <w:r w:rsidRPr="00F40F58">
        <w:rPr>
          <w:sz w:val="28"/>
          <w:szCs w:val="28"/>
          <w:highlight w:val="yellow"/>
          <w:lang w:val="en-US"/>
        </w:rPr>
        <w:t xml:space="preserve"> </w:t>
      </w:r>
      <w:proofErr w:type="spellStart"/>
      <w:proofErr w:type="gramStart"/>
      <w:r w:rsidRPr="00F40F58">
        <w:rPr>
          <w:sz w:val="28"/>
          <w:szCs w:val="28"/>
          <w:highlight w:val="yellow"/>
          <w:lang w:val="en-US"/>
        </w:rPr>
        <w:t>SPb</w:t>
      </w:r>
      <w:proofErr w:type="spellEnd"/>
      <w:r w:rsidRPr="00F40F58">
        <w:rPr>
          <w:sz w:val="28"/>
          <w:szCs w:val="28"/>
          <w:highlight w:val="yellow"/>
          <w:lang w:val="en-US"/>
        </w:rPr>
        <w:t xml:space="preserve"> .</w:t>
      </w:r>
      <w:proofErr w:type="gramEnd"/>
      <w:r w:rsidRPr="00F40F58">
        <w:rPr>
          <w:sz w:val="28"/>
          <w:szCs w:val="28"/>
          <w:highlight w:val="yellow"/>
          <w:lang w:val="en-US"/>
        </w:rPr>
        <w:t xml:space="preserve">: Type. </w:t>
      </w:r>
      <w:proofErr w:type="gramStart"/>
      <w:r w:rsidRPr="00F40F58">
        <w:rPr>
          <w:sz w:val="28"/>
          <w:szCs w:val="28"/>
          <w:highlight w:val="yellow"/>
          <w:lang w:val="en-US"/>
        </w:rPr>
        <w:t>I.I. Glazunov and K °, 18</w:t>
      </w:r>
      <w:r w:rsidR="002F0C18" w:rsidRPr="00F40F58">
        <w:rPr>
          <w:sz w:val="28"/>
          <w:szCs w:val="28"/>
          <w:highlight w:val="yellow"/>
          <w:lang w:val="en-US"/>
        </w:rPr>
        <w:t>48</w:t>
      </w:r>
      <w:r w:rsidRPr="00F40F58">
        <w:rPr>
          <w:sz w:val="28"/>
          <w:szCs w:val="28"/>
          <w:highlight w:val="yellow"/>
          <w:lang w:val="en-US"/>
        </w:rPr>
        <w:t>.</w:t>
      </w:r>
      <w:proofErr w:type="gramEnd"/>
      <w:r w:rsidR="002F0C18" w:rsidRPr="00F40F58">
        <w:rPr>
          <w:sz w:val="28"/>
          <w:szCs w:val="28"/>
          <w:highlight w:val="yellow"/>
          <w:lang w:val="en-US"/>
        </w:rPr>
        <w:t xml:space="preserve"> </w:t>
      </w:r>
      <w:proofErr w:type="gramStart"/>
      <w:r w:rsidR="002F0C18" w:rsidRPr="00F40F58">
        <w:rPr>
          <w:sz w:val="28"/>
          <w:szCs w:val="28"/>
          <w:highlight w:val="yellow"/>
          <w:lang w:val="en-US"/>
        </w:rPr>
        <w:t>225 p. ill., schemes</w:t>
      </w:r>
      <w:r w:rsidRPr="00F118B1">
        <w:rPr>
          <w:sz w:val="28"/>
          <w:szCs w:val="28"/>
          <w:lang w:val="en-US"/>
        </w:rPr>
        <w:t>.</w:t>
      </w:r>
      <w:proofErr w:type="gramEnd"/>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lang w:val="en-US"/>
        </w:rPr>
      </w:pPr>
      <w:proofErr w:type="spellStart"/>
      <w:r w:rsidRPr="00F118B1">
        <w:rPr>
          <w:sz w:val="28"/>
          <w:szCs w:val="28"/>
          <w:lang w:val="en-US"/>
        </w:rPr>
        <w:t>Shemelina</w:t>
      </w:r>
      <w:proofErr w:type="spellEnd"/>
      <w:r w:rsidRPr="00F118B1">
        <w:rPr>
          <w:sz w:val="28"/>
          <w:szCs w:val="28"/>
          <w:lang w:val="en-US"/>
        </w:rPr>
        <w:t xml:space="preserve"> 2016 - </w:t>
      </w:r>
      <w:proofErr w:type="spellStart"/>
      <w:r w:rsidRPr="00F118B1">
        <w:rPr>
          <w:i/>
          <w:sz w:val="28"/>
          <w:szCs w:val="28"/>
          <w:lang w:val="en-US"/>
        </w:rPr>
        <w:t>Shemelina</w:t>
      </w:r>
      <w:proofErr w:type="spellEnd"/>
      <w:r w:rsidRPr="00F118B1">
        <w:rPr>
          <w:i/>
          <w:sz w:val="28"/>
          <w:szCs w:val="28"/>
          <w:lang w:val="en-US"/>
        </w:rPr>
        <w:t xml:space="preserve"> D.S.</w:t>
      </w:r>
      <w:r w:rsidRPr="00F118B1">
        <w:rPr>
          <w:sz w:val="28"/>
          <w:szCs w:val="28"/>
          <w:lang w:val="en-US"/>
        </w:rPr>
        <w:t xml:space="preserve"> Foundations of European fortification in typical projects of fortifications along the Siberian defensive lines of the 18th century. // </w:t>
      </w:r>
      <w:proofErr w:type="gramStart"/>
      <w:r w:rsidRPr="00F118B1">
        <w:rPr>
          <w:sz w:val="28"/>
          <w:szCs w:val="28"/>
          <w:lang w:val="en-US"/>
        </w:rPr>
        <w:t>New</w:t>
      </w:r>
      <w:proofErr w:type="gramEnd"/>
      <w:r w:rsidRPr="00F118B1">
        <w:rPr>
          <w:sz w:val="28"/>
          <w:szCs w:val="28"/>
          <w:lang w:val="en-US"/>
        </w:rPr>
        <w:t xml:space="preserve"> materials on the history of fortification. </w:t>
      </w:r>
      <w:proofErr w:type="gramStart"/>
      <w:r w:rsidRPr="00F118B1">
        <w:rPr>
          <w:sz w:val="28"/>
          <w:szCs w:val="28"/>
          <w:lang w:val="en-US"/>
        </w:rPr>
        <w:t>Articles and materials of the III and IV international scientific and practical conferences.</w:t>
      </w:r>
      <w:proofErr w:type="gramEnd"/>
      <w:r w:rsidRPr="00F118B1">
        <w:rPr>
          <w:sz w:val="28"/>
          <w:szCs w:val="28"/>
          <w:lang w:val="en-US"/>
        </w:rPr>
        <w:t xml:space="preserve"> 2016. Arkhangelsk: Publisher: </w:t>
      </w:r>
      <w:proofErr w:type="spellStart"/>
      <w:r w:rsidRPr="00F118B1">
        <w:rPr>
          <w:sz w:val="28"/>
          <w:szCs w:val="28"/>
          <w:lang w:val="en-US"/>
        </w:rPr>
        <w:t>Novodvinka</w:t>
      </w:r>
      <w:proofErr w:type="spellEnd"/>
      <w:r w:rsidRPr="00F118B1">
        <w:rPr>
          <w:sz w:val="28"/>
          <w:szCs w:val="28"/>
          <w:lang w:val="en-US"/>
        </w:rPr>
        <w:t>. 2016</w:t>
      </w:r>
      <w:r w:rsidR="00284D7A" w:rsidRPr="00F118B1">
        <w:rPr>
          <w:sz w:val="28"/>
          <w:szCs w:val="28"/>
          <w:lang w:val="en-US"/>
        </w:rPr>
        <w:t>.</w:t>
      </w:r>
      <w:r w:rsidRPr="00F118B1">
        <w:rPr>
          <w:sz w:val="28"/>
          <w:szCs w:val="28"/>
          <w:lang w:val="en-US"/>
        </w:rPr>
        <w:t xml:space="preserve"> pp. 84-92.</w:t>
      </w:r>
    </w:p>
    <w:p w:rsidR="008C3F88" w:rsidRPr="00F118B1" w:rsidRDefault="008C3F88" w:rsidP="002825AE">
      <w:pPr>
        <w:spacing w:line="240" w:lineRule="auto"/>
        <w:rPr>
          <w:sz w:val="28"/>
          <w:szCs w:val="28"/>
          <w:lang w:val="en-US"/>
        </w:rPr>
      </w:pPr>
    </w:p>
    <w:p w:rsidR="008C3F88" w:rsidRPr="00F118B1" w:rsidRDefault="008C3F88" w:rsidP="002825AE">
      <w:pPr>
        <w:spacing w:line="240" w:lineRule="auto"/>
        <w:rPr>
          <w:sz w:val="28"/>
          <w:szCs w:val="28"/>
        </w:rPr>
      </w:pPr>
      <w:proofErr w:type="spellStart"/>
      <w:r w:rsidRPr="00F118B1">
        <w:rPr>
          <w:sz w:val="28"/>
          <w:szCs w:val="28"/>
          <w:lang w:val="en-US"/>
        </w:rPr>
        <w:t>Shirmanov</w:t>
      </w:r>
      <w:proofErr w:type="spellEnd"/>
      <w:r w:rsidRPr="00F118B1">
        <w:rPr>
          <w:sz w:val="28"/>
          <w:szCs w:val="28"/>
          <w:lang w:val="en-US"/>
        </w:rPr>
        <w:t xml:space="preserve"> 1971 - </w:t>
      </w:r>
      <w:proofErr w:type="spellStart"/>
      <w:r w:rsidRPr="00F118B1">
        <w:rPr>
          <w:i/>
          <w:sz w:val="28"/>
          <w:szCs w:val="28"/>
          <w:lang w:val="en-US"/>
        </w:rPr>
        <w:t>Shirmanov</w:t>
      </w:r>
      <w:proofErr w:type="spellEnd"/>
      <w:r w:rsidRPr="00F118B1">
        <w:rPr>
          <w:i/>
          <w:sz w:val="28"/>
          <w:szCs w:val="28"/>
          <w:lang w:val="en-US"/>
        </w:rPr>
        <w:t xml:space="preserve"> A.K.</w:t>
      </w:r>
      <w:r w:rsidRPr="00F118B1">
        <w:rPr>
          <w:sz w:val="28"/>
          <w:szCs w:val="28"/>
          <w:lang w:val="en-US"/>
        </w:rPr>
        <w:t xml:space="preserve"> From the history of the defensive fortifications of the city of Samara in the XVI-XVIII centuries // Local history notes. </w:t>
      </w:r>
      <w:proofErr w:type="gramStart"/>
      <w:r w:rsidRPr="00F118B1">
        <w:rPr>
          <w:sz w:val="28"/>
          <w:szCs w:val="28"/>
          <w:lang w:val="en-US"/>
        </w:rPr>
        <w:t>Issue 2.</w:t>
      </w:r>
      <w:proofErr w:type="gramEnd"/>
      <w:r w:rsidRPr="00F118B1">
        <w:rPr>
          <w:sz w:val="28"/>
          <w:szCs w:val="28"/>
          <w:lang w:val="en-US"/>
        </w:rPr>
        <w:t xml:space="preserve"> Kuibyshev: Kuibyshev Book Publishing House, 1971. pp. 3-23.</w:t>
      </w:r>
    </w:p>
    <w:p w:rsidR="008C3F88" w:rsidRPr="00F118B1" w:rsidRDefault="008C3F88" w:rsidP="002825AE">
      <w:pPr>
        <w:spacing w:line="240" w:lineRule="auto"/>
        <w:rPr>
          <w:sz w:val="28"/>
          <w:szCs w:val="28"/>
          <w:lang w:val="en-US"/>
        </w:rPr>
      </w:pPr>
    </w:p>
    <w:p w:rsidR="008C3F88" w:rsidRPr="002F0C18" w:rsidRDefault="008C3F88" w:rsidP="002825AE">
      <w:pPr>
        <w:spacing w:line="240" w:lineRule="auto"/>
        <w:rPr>
          <w:lang w:val="en-US"/>
        </w:rPr>
      </w:pPr>
      <w:proofErr w:type="gramStart"/>
      <w:r w:rsidRPr="00F118B1">
        <w:rPr>
          <w:sz w:val="28"/>
          <w:szCs w:val="28"/>
          <w:lang w:val="en-US"/>
        </w:rPr>
        <w:t xml:space="preserve">Storm 1709 - </w:t>
      </w:r>
      <w:r w:rsidRPr="00F118B1">
        <w:rPr>
          <w:i/>
          <w:sz w:val="28"/>
          <w:szCs w:val="28"/>
          <w:lang w:val="en-US"/>
        </w:rPr>
        <w:t>Storm L.K.</w:t>
      </w:r>
      <w:r w:rsidRPr="00F118B1">
        <w:rPr>
          <w:sz w:val="28"/>
          <w:szCs w:val="28"/>
          <w:lang w:val="en-US"/>
        </w:rPr>
        <w:t xml:space="preserve"> Military architecture.</w:t>
      </w:r>
      <w:proofErr w:type="gramEnd"/>
      <w:r w:rsidRPr="00F118B1">
        <w:rPr>
          <w:sz w:val="28"/>
          <w:szCs w:val="28"/>
          <w:lang w:val="en-US"/>
        </w:rPr>
        <w:t xml:space="preserve"> </w:t>
      </w:r>
      <w:proofErr w:type="gramStart"/>
      <w:r w:rsidRPr="00F118B1">
        <w:rPr>
          <w:sz w:val="28"/>
          <w:szCs w:val="28"/>
          <w:lang w:val="en-US"/>
        </w:rPr>
        <w:t>Hypothetical and eclectic.</w:t>
      </w:r>
      <w:proofErr w:type="gramEnd"/>
      <w:r w:rsidRPr="00F118B1">
        <w:rPr>
          <w:sz w:val="28"/>
          <w:szCs w:val="28"/>
          <w:lang w:val="en-US"/>
        </w:rPr>
        <w:t xml:space="preserve"> </w:t>
      </w:r>
      <w:proofErr w:type="gramStart"/>
      <w:r w:rsidRPr="00F118B1">
        <w:rPr>
          <w:sz w:val="28"/>
          <w:szCs w:val="28"/>
          <w:lang w:val="en-US"/>
        </w:rPr>
        <w:t>M., 1709.</w:t>
      </w:r>
      <w:proofErr w:type="gramEnd"/>
      <w:r w:rsidRPr="00F118B1">
        <w:rPr>
          <w:sz w:val="28"/>
          <w:szCs w:val="28"/>
          <w:lang w:val="en-US"/>
        </w:rPr>
        <w:t xml:space="preserve"> 237 p., 55 p.</w:t>
      </w:r>
      <w:r w:rsidRPr="002F0C18">
        <w:rPr>
          <w:lang w:val="en-US"/>
        </w:rPr>
        <w:t xml:space="preserve"> </w:t>
      </w:r>
      <w:proofErr w:type="gramStart"/>
      <w:r w:rsidRPr="002F0C18">
        <w:rPr>
          <w:lang w:val="en-US"/>
        </w:rPr>
        <w:t>damn .</w:t>
      </w:r>
      <w:proofErr w:type="gramEnd"/>
      <w:r w:rsidRPr="002F0C18">
        <w:rPr>
          <w:lang w:val="en-US"/>
        </w:rPr>
        <w:t>: tab.</w:t>
      </w:r>
    </w:p>
    <w:sectPr w:rsidR="008C3F88" w:rsidRPr="002F0C18" w:rsidSect="007459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9C8" w:rsidRDefault="00CB29C8" w:rsidP="00E51023">
      <w:pPr>
        <w:spacing w:line="240" w:lineRule="auto"/>
      </w:pPr>
      <w:r>
        <w:separator/>
      </w:r>
    </w:p>
  </w:endnote>
  <w:endnote w:type="continuationSeparator" w:id="0">
    <w:p w:rsidR="00CB29C8" w:rsidRDefault="00CB29C8" w:rsidP="00E510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iddenHorzOCR-Identity-H">
    <w:altName w:val="Times New Roman"/>
    <w:panose1 w:val="00000000000000000000"/>
    <w:charset w:val="00"/>
    <w:family w:val="roman"/>
    <w:notTrueType/>
    <w:pitch w:val="default"/>
    <w:sig w:usb0="00000000" w:usb1="00000000" w:usb2="00000000" w:usb3="00000000" w:csb0="00000000" w:csb1="00000000"/>
  </w:font>
  <w:font w:name="BookmanOldStyle">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9C8" w:rsidRDefault="00CB29C8" w:rsidP="00E51023">
      <w:pPr>
        <w:spacing w:line="240" w:lineRule="auto"/>
      </w:pPr>
      <w:r>
        <w:separator/>
      </w:r>
    </w:p>
  </w:footnote>
  <w:footnote w:type="continuationSeparator" w:id="0">
    <w:p w:rsidR="00CB29C8" w:rsidRDefault="00CB29C8" w:rsidP="00E5102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autoHyphenation/>
  <w:hyphenationZone w:val="357"/>
  <w:characterSpacingControl w:val="doNotCompress"/>
  <w:footnotePr>
    <w:footnote w:id="-1"/>
    <w:footnote w:id="0"/>
  </w:footnotePr>
  <w:endnotePr>
    <w:endnote w:id="-1"/>
    <w:endnote w:id="0"/>
  </w:endnotePr>
  <w:compat/>
  <w:rsids>
    <w:rsidRoot w:val="006A2B12"/>
    <w:rsid w:val="00000838"/>
    <w:rsid w:val="000027D5"/>
    <w:rsid w:val="00007C93"/>
    <w:rsid w:val="000110BE"/>
    <w:rsid w:val="00013120"/>
    <w:rsid w:val="00017812"/>
    <w:rsid w:val="00021923"/>
    <w:rsid w:val="00030654"/>
    <w:rsid w:val="00040AB6"/>
    <w:rsid w:val="00046A54"/>
    <w:rsid w:val="00055E06"/>
    <w:rsid w:val="00056DAA"/>
    <w:rsid w:val="00057E1F"/>
    <w:rsid w:val="000651D9"/>
    <w:rsid w:val="00065238"/>
    <w:rsid w:val="00070216"/>
    <w:rsid w:val="00070963"/>
    <w:rsid w:val="000751FB"/>
    <w:rsid w:val="00076CD3"/>
    <w:rsid w:val="00084F0C"/>
    <w:rsid w:val="0008536F"/>
    <w:rsid w:val="000854EB"/>
    <w:rsid w:val="00086977"/>
    <w:rsid w:val="000902F7"/>
    <w:rsid w:val="0009185D"/>
    <w:rsid w:val="0009332F"/>
    <w:rsid w:val="000A0268"/>
    <w:rsid w:val="000A70CA"/>
    <w:rsid w:val="000B0611"/>
    <w:rsid w:val="000B354F"/>
    <w:rsid w:val="000B68CD"/>
    <w:rsid w:val="000C0A49"/>
    <w:rsid w:val="000C7A70"/>
    <w:rsid w:val="000D2C42"/>
    <w:rsid w:val="000E2368"/>
    <w:rsid w:val="000F258F"/>
    <w:rsid w:val="00103F6F"/>
    <w:rsid w:val="0010440D"/>
    <w:rsid w:val="00136C2C"/>
    <w:rsid w:val="00141207"/>
    <w:rsid w:val="00146DBD"/>
    <w:rsid w:val="00162DDD"/>
    <w:rsid w:val="001647D4"/>
    <w:rsid w:val="0016546F"/>
    <w:rsid w:val="001730E7"/>
    <w:rsid w:val="00185048"/>
    <w:rsid w:val="001925C5"/>
    <w:rsid w:val="00195E52"/>
    <w:rsid w:val="00196554"/>
    <w:rsid w:val="001A26E5"/>
    <w:rsid w:val="001A3260"/>
    <w:rsid w:val="001A7B3A"/>
    <w:rsid w:val="001B0263"/>
    <w:rsid w:val="001B62A1"/>
    <w:rsid w:val="001C6BCD"/>
    <w:rsid w:val="001D0AC1"/>
    <w:rsid w:val="001F141E"/>
    <w:rsid w:val="001F36EC"/>
    <w:rsid w:val="00207D91"/>
    <w:rsid w:val="00210E70"/>
    <w:rsid w:val="0021240B"/>
    <w:rsid w:val="0024514D"/>
    <w:rsid w:val="00246D71"/>
    <w:rsid w:val="00250265"/>
    <w:rsid w:val="002504E9"/>
    <w:rsid w:val="002530E0"/>
    <w:rsid w:val="00261116"/>
    <w:rsid w:val="002625AD"/>
    <w:rsid w:val="002754C8"/>
    <w:rsid w:val="002825AE"/>
    <w:rsid w:val="00284737"/>
    <w:rsid w:val="00284D7A"/>
    <w:rsid w:val="002954B9"/>
    <w:rsid w:val="002A1069"/>
    <w:rsid w:val="002B3AF2"/>
    <w:rsid w:val="002C6C66"/>
    <w:rsid w:val="002D2BDC"/>
    <w:rsid w:val="002D41CD"/>
    <w:rsid w:val="002D71A1"/>
    <w:rsid w:val="002E0905"/>
    <w:rsid w:val="002E3D93"/>
    <w:rsid w:val="002F0C18"/>
    <w:rsid w:val="002F6181"/>
    <w:rsid w:val="003007F7"/>
    <w:rsid w:val="003012F9"/>
    <w:rsid w:val="00314509"/>
    <w:rsid w:val="003164EB"/>
    <w:rsid w:val="003206A9"/>
    <w:rsid w:val="00320A2B"/>
    <w:rsid w:val="00321E93"/>
    <w:rsid w:val="00326530"/>
    <w:rsid w:val="0033017C"/>
    <w:rsid w:val="0034029E"/>
    <w:rsid w:val="00343D8A"/>
    <w:rsid w:val="003462A9"/>
    <w:rsid w:val="00347018"/>
    <w:rsid w:val="0034775F"/>
    <w:rsid w:val="00350692"/>
    <w:rsid w:val="0035171C"/>
    <w:rsid w:val="0035393D"/>
    <w:rsid w:val="00354AED"/>
    <w:rsid w:val="003557C8"/>
    <w:rsid w:val="00356266"/>
    <w:rsid w:val="00356CC1"/>
    <w:rsid w:val="003610D9"/>
    <w:rsid w:val="00366502"/>
    <w:rsid w:val="00366AD0"/>
    <w:rsid w:val="003721D8"/>
    <w:rsid w:val="00373294"/>
    <w:rsid w:val="00374DF8"/>
    <w:rsid w:val="00380FAE"/>
    <w:rsid w:val="00390D1C"/>
    <w:rsid w:val="00395F21"/>
    <w:rsid w:val="00397A8E"/>
    <w:rsid w:val="003A1FB5"/>
    <w:rsid w:val="003A5D5B"/>
    <w:rsid w:val="003B7703"/>
    <w:rsid w:val="003C1B0A"/>
    <w:rsid w:val="003D22F4"/>
    <w:rsid w:val="003D7D73"/>
    <w:rsid w:val="003E56D2"/>
    <w:rsid w:val="003F2E3B"/>
    <w:rsid w:val="003F69D7"/>
    <w:rsid w:val="003F7184"/>
    <w:rsid w:val="00411B27"/>
    <w:rsid w:val="0041422B"/>
    <w:rsid w:val="00426C7F"/>
    <w:rsid w:val="00430E72"/>
    <w:rsid w:val="004319BB"/>
    <w:rsid w:val="004320D8"/>
    <w:rsid w:val="004425CF"/>
    <w:rsid w:val="00452244"/>
    <w:rsid w:val="004567AB"/>
    <w:rsid w:val="00464224"/>
    <w:rsid w:val="004706AD"/>
    <w:rsid w:val="00471C53"/>
    <w:rsid w:val="004739A0"/>
    <w:rsid w:val="00474678"/>
    <w:rsid w:val="00475639"/>
    <w:rsid w:val="0048083F"/>
    <w:rsid w:val="00486EC9"/>
    <w:rsid w:val="00487AA2"/>
    <w:rsid w:val="00490E77"/>
    <w:rsid w:val="00491873"/>
    <w:rsid w:val="00492A87"/>
    <w:rsid w:val="00494128"/>
    <w:rsid w:val="00494BC1"/>
    <w:rsid w:val="00494FA7"/>
    <w:rsid w:val="00495A82"/>
    <w:rsid w:val="004972D5"/>
    <w:rsid w:val="004A6707"/>
    <w:rsid w:val="004B126B"/>
    <w:rsid w:val="004B2233"/>
    <w:rsid w:val="004B53C6"/>
    <w:rsid w:val="004C398E"/>
    <w:rsid w:val="004D2E0D"/>
    <w:rsid w:val="004D4F26"/>
    <w:rsid w:val="004D5969"/>
    <w:rsid w:val="004D6366"/>
    <w:rsid w:val="004E22E6"/>
    <w:rsid w:val="004E4521"/>
    <w:rsid w:val="004E4ECD"/>
    <w:rsid w:val="004E5FAE"/>
    <w:rsid w:val="004F4ACA"/>
    <w:rsid w:val="004F6159"/>
    <w:rsid w:val="004F67CF"/>
    <w:rsid w:val="00503FBF"/>
    <w:rsid w:val="005063FF"/>
    <w:rsid w:val="005115B1"/>
    <w:rsid w:val="00512EC8"/>
    <w:rsid w:val="00517150"/>
    <w:rsid w:val="005218EF"/>
    <w:rsid w:val="00523B7B"/>
    <w:rsid w:val="00523C21"/>
    <w:rsid w:val="005434FA"/>
    <w:rsid w:val="00544539"/>
    <w:rsid w:val="00544D44"/>
    <w:rsid w:val="0054513F"/>
    <w:rsid w:val="00550544"/>
    <w:rsid w:val="005620EC"/>
    <w:rsid w:val="005670E4"/>
    <w:rsid w:val="005715B4"/>
    <w:rsid w:val="00572416"/>
    <w:rsid w:val="005761DC"/>
    <w:rsid w:val="00594FDB"/>
    <w:rsid w:val="005952E1"/>
    <w:rsid w:val="00596250"/>
    <w:rsid w:val="005A7133"/>
    <w:rsid w:val="005A7AF5"/>
    <w:rsid w:val="005B0DD2"/>
    <w:rsid w:val="005B3871"/>
    <w:rsid w:val="005C5491"/>
    <w:rsid w:val="005C5C41"/>
    <w:rsid w:val="005D2801"/>
    <w:rsid w:val="005D2BFE"/>
    <w:rsid w:val="005D410F"/>
    <w:rsid w:val="005D56BF"/>
    <w:rsid w:val="005E2C0F"/>
    <w:rsid w:val="005E2F7F"/>
    <w:rsid w:val="005E5895"/>
    <w:rsid w:val="0060314A"/>
    <w:rsid w:val="00603801"/>
    <w:rsid w:val="00621503"/>
    <w:rsid w:val="00626572"/>
    <w:rsid w:val="0063212F"/>
    <w:rsid w:val="00634279"/>
    <w:rsid w:val="00634A70"/>
    <w:rsid w:val="0063554F"/>
    <w:rsid w:val="00647F09"/>
    <w:rsid w:val="006524CD"/>
    <w:rsid w:val="006525A9"/>
    <w:rsid w:val="006762DF"/>
    <w:rsid w:val="00681370"/>
    <w:rsid w:val="006847BF"/>
    <w:rsid w:val="006849C5"/>
    <w:rsid w:val="006878DA"/>
    <w:rsid w:val="00690032"/>
    <w:rsid w:val="00696F0F"/>
    <w:rsid w:val="006A2665"/>
    <w:rsid w:val="006A2B12"/>
    <w:rsid w:val="006B42D9"/>
    <w:rsid w:val="006C0EE2"/>
    <w:rsid w:val="006C4D5C"/>
    <w:rsid w:val="006C6F76"/>
    <w:rsid w:val="006D28DE"/>
    <w:rsid w:val="006D7AFD"/>
    <w:rsid w:val="006E354B"/>
    <w:rsid w:val="006E6EB2"/>
    <w:rsid w:val="0070510E"/>
    <w:rsid w:val="0070618B"/>
    <w:rsid w:val="007067AA"/>
    <w:rsid w:val="007119AA"/>
    <w:rsid w:val="00716064"/>
    <w:rsid w:val="0072349A"/>
    <w:rsid w:val="00726D79"/>
    <w:rsid w:val="00731B01"/>
    <w:rsid w:val="007414CA"/>
    <w:rsid w:val="00745990"/>
    <w:rsid w:val="007471E9"/>
    <w:rsid w:val="00755767"/>
    <w:rsid w:val="007604B3"/>
    <w:rsid w:val="007641D3"/>
    <w:rsid w:val="007667AA"/>
    <w:rsid w:val="00767AF5"/>
    <w:rsid w:val="00774B56"/>
    <w:rsid w:val="00776E26"/>
    <w:rsid w:val="007849D9"/>
    <w:rsid w:val="00792C8B"/>
    <w:rsid w:val="0079605F"/>
    <w:rsid w:val="007A102D"/>
    <w:rsid w:val="007B45BB"/>
    <w:rsid w:val="007B64F9"/>
    <w:rsid w:val="007B7C50"/>
    <w:rsid w:val="007C45F4"/>
    <w:rsid w:val="007C63CD"/>
    <w:rsid w:val="007D1373"/>
    <w:rsid w:val="007D38E2"/>
    <w:rsid w:val="007F00FA"/>
    <w:rsid w:val="007F2E70"/>
    <w:rsid w:val="007F3D65"/>
    <w:rsid w:val="007F4DB7"/>
    <w:rsid w:val="007F650C"/>
    <w:rsid w:val="007F7FFB"/>
    <w:rsid w:val="00803936"/>
    <w:rsid w:val="00821EAD"/>
    <w:rsid w:val="00823887"/>
    <w:rsid w:val="008269C0"/>
    <w:rsid w:val="00836E38"/>
    <w:rsid w:val="00837DBD"/>
    <w:rsid w:val="0084261F"/>
    <w:rsid w:val="008438AF"/>
    <w:rsid w:val="008454C5"/>
    <w:rsid w:val="008460E1"/>
    <w:rsid w:val="00846F3C"/>
    <w:rsid w:val="00860BF2"/>
    <w:rsid w:val="00860FEE"/>
    <w:rsid w:val="00871705"/>
    <w:rsid w:val="00873B4A"/>
    <w:rsid w:val="0087448F"/>
    <w:rsid w:val="008770C9"/>
    <w:rsid w:val="00890430"/>
    <w:rsid w:val="00895974"/>
    <w:rsid w:val="00895A95"/>
    <w:rsid w:val="008A1F72"/>
    <w:rsid w:val="008A21B4"/>
    <w:rsid w:val="008A41EB"/>
    <w:rsid w:val="008A4FCB"/>
    <w:rsid w:val="008A79CE"/>
    <w:rsid w:val="008A7CF6"/>
    <w:rsid w:val="008B5836"/>
    <w:rsid w:val="008B6216"/>
    <w:rsid w:val="008C3F88"/>
    <w:rsid w:val="008D3824"/>
    <w:rsid w:val="008E4185"/>
    <w:rsid w:val="008E7279"/>
    <w:rsid w:val="008F69D2"/>
    <w:rsid w:val="008F6D5C"/>
    <w:rsid w:val="009122C0"/>
    <w:rsid w:val="00925ED9"/>
    <w:rsid w:val="00934A43"/>
    <w:rsid w:val="00935DB2"/>
    <w:rsid w:val="0094773C"/>
    <w:rsid w:val="00947A9A"/>
    <w:rsid w:val="009524D7"/>
    <w:rsid w:val="00953E74"/>
    <w:rsid w:val="00954ADB"/>
    <w:rsid w:val="0095614E"/>
    <w:rsid w:val="00961DB8"/>
    <w:rsid w:val="009623DC"/>
    <w:rsid w:val="009635E8"/>
    <w:rsid w:val="00964136"/>
    <w:rsid w:val="0096739A"/>
    <w:rsid w:val="00971E3E"/>
    <w:rsid w:val="00980D36"/>
    <w:rsid w:val="00991A86"/>
    <w:rsid w:val="0099784E"/>
    <w:rsid w:val="009A24B5"/>
    <w:rsid w:val="009A6453"/>
    <w:rsid w:val="009A66DB"/>
    <w:rsid w:val="009B10AA"/>
    <w:rsid w:val="009B7030"/>
    <w:rsid w:val="009C1143"/>
    <w:rsid w:val="009C3239"/>
    <w:rsid w:val="009C6FD2"/>
    <w:rsid w:val="009C734C"/>
    <w:rsid w:val="009C7B93"/>
    <w:rsid w:val="009D06D2"/>
    <w:rsid w:val="009D28E8"/>
    <w:rsid w:val="009D4E73"/>
    <w:rsid w:val="009D4F9C"/>
    <w:rsid w:val="009E4A34"/>
    <w:rsid w:val="009F0AA8"/>
    <w:rsid w:val="009F3EBF"/>
    <w:rsid w:val="009F45D7"/>
    <w:rsid w:val="00A013B2"/>
    <w:rsid w:val="00A05D34"/>
    <w:rsid w:val="00A144D1"/>
    <w:rsid w:val="00A22546"/>
    <w:rsid w:val="00A33371"/>
    <w:rsid w:val="00A35BAC"/>
    <w:rsid w:val="00A37C83"/>
    <w:rsid w:val="00A37CC1"/>
    <w:rsid w:val="00A409ED"/>
    <w:rsid w:val="00A44AC2"/>
    <w:rsid w:val="00A539DC"/>
    <w:rsid w:val="00A53DB6"/>
    <w:rsid w:val="00A56653"/>
    <w:rsid w:val="00A61E28"/>
    <w:rsid w:val="00A649E5"/>
    <w:rsid w:val="00A70F71"/>
    <w:rsid w:val="00A717CD"/>
    <w:rsid w:val="00A869A7"/>
    <w:rsid w:val="00AA21F2"/>
    <w:rsid w:val="00AC1A37"/>
    <w:rsid w:val="00AC4AE0"/>
    <w:rsid w:val="00AD3042"/>
    <w:rsid w:val="00AD5C15"/>
    <w:rsid w:val="00AE7674"/>
    <w:rsid w:val="00AE7F11"/>
    <w:rsid w:val="00AF0A11"/>
    <w:rsid w:val="00AF549A"/>
    <w:rsid w:val="00AF74A2"/>
    <w:rsid w:val="00B0200C"/>
    <w:rsid w:val="00B05FDA"/>
    <w:rsid w:val="00B13DE4"/>
    <w:rsid w:val="00B25DB5"/>
    <w:rsid w:val="00B26166"/>
    <w:rsid w:val="00B310BE"/>
    <w:rsid w:val="00B4381C"/>
    <w:rsid w:val="00B4428D"/>
    <w:rsid w:val="00B45005"/>
    <w:rsid w:val="00B47B98"/>
    <w:rsid w:val="00B52368"/>
    <w:rsid w:val="00B530E8"/>
    <w:rsid w:val="00B6274D"/>
    <w:rsid w:val="00B629DC"/>
    <w:rsid w:val="00B639E4"/>
    <w:rsid w:val="00B6452A"/>
    <w:rsid w:val="00B73005"/>
    <w:rsid w:val="00B7624F"/>
    <w:rsid w:val="00B77C2D"/>
    <w:rsid w:val="00B80266"/>
    <w:rsid w:val="00B824DE"/>
    <w:rsid w:val="00B849E5"/>
    <w:rsid w:val="00B85D9F"/>
    <w:rsid w:val="00B9167A"/>
    <w:rsid w:val="00B926CF"/>
    <w:rsid w:val="00BA03D3"/>
    <w:rsid w:val="00BA2015"/>
    <w:rsid w:val="00BA38E9"/>
    <w:rsid w:val="00BA3B68"/>
    <w:rsid w:val="00BA7D20"/>
    <w:rsid w:val="00BB0F3A"/>
    <w:rsid w:val="00BB435A"/>
    <w:rsid w:val="00BC3274"/>
    <w:rsid w:val="00BC54FC"/>
    <w:rsid w:val="00BC5E84"/>
    <w:rsid w:val="00BE07DF"/>
    <w:rsid w:val="00BE1672"/>
    <w:rsid w:val="00BE5F27"/>
    <w:rsid w:val="00BF1B66"/>
    <w:rsid w:val="00C01CDD"/>
    <w:rsid w:val="00C02289"/>
    <w:rsid w:val="00C04670"/>
    <w:rsid w:val="00C05605"/>
    <w:rsid w:val="00C12761"/>
    <w:rsid w:val="00C166A1"/>
    <w:rsid w:val="00C17A67"/>
    <w:rsid w:val="00C221A8"/>
    <w:rsid w:val="00C2366D"/>
    <w:rsid w:val="00C264B0"/>
    <w:rsid w:val="00C3337A"/>
    <w:rsid w:val="00C345A1"/>
    <w:rsid w:val="00C400B7"/>
    <w:rsid w:val="00C43B0B"/>
    <w:rsid w:val="00C472B0"/>
    <w:rsid w:val="00C56461"/>
    <w:rsid w:val="00C659D0"/>
    <w:rsid w:val="00C67569"/>
    <w:rsid w:val="00C77970"/>
    <w:rsid w:val="00C80CCC"/>
    <w:rsid w:val="00C83823"/>
    <w:rsid w:val="00C848F1"/>
    <w:rsid w:val="00C86EDF"/>
    <w:rsid w:val="00C94D81"/>
    <w:rsid w:val="00C9530B"/>
    <w:rsid w:val="00CB20ED"/>
    <w:rsid w:val="00CB29C8"/>
    <w:rsid w:val="00CB6662"/>
    <w:rsid w:val="00CC0D55"/>
    <w:rsid w:val="00CC2D1B"/>
    <w:rsid w:val="00CC4CFD"/>
    <w:rsid w:val="00CC5382"/>
    <w:rsid w:val="00CC6478"/>
    <w:rsid w:val="00CE5448"/>
    <w:rsid w:val="00CF2FB2"/>
    <w:rsid w:val="00D218DB"/>
    <w:rsid w:val="00D31346"/>
    <w:rsid w:val="00D3589A"/>
    <w:rsid w:val="00D358D2"/>
    <w:rsid w:val="00D40CA2"/>
    <w:rsid w:val="00D44175"/>
    <w:rsid w:val="00D4417F"/>
    <w:rsid w:val="00D51E22"/>
    <w:rsid w:val="00D5310B"/>
    <w:rsid w:val="00D5416E"/>
    <w:rsid w:val="00D57EA2"/>
    <w:rsid w:val="00D657E3"/>
    <w:rsid w:val="00D65FEB"/>
    <w:rsid w:val="00D705A4"/>
    <w:rsid w:val="00D753D8"/>
    <w:rsid w:val="00D7788E"/>
    <w:rsid w:val="00D80678"/>
    <w:rsid w:val="00D86C27"/>
    <w:rsid w:val="00DA1174"/>
    <w:rsid w:val="00DA1D4C"/>
    <w:rsid w:val="00DB5843"/>
    <w:rsid w:val="00DC0AF9"/>
    <w:rsid w:val="00DC47F8"/>
    <w:rsid w:val="00DC4FEE"/>
    <w:rsid w:val="00DD2CFA"/>
    <w:rsid w:val="00DD4F1D"/>
    <w:rsid w:val="00DD5079"/>
    <w:rsid w:val="00DE509C"/>
    <w:rsid w:val="00DF0242"/>
    <w:rsid w:val="00DF26C4"/>
    <w:rsid w:val="00E00E8D"/>
    <w:rsid w:val="00E0203F"/>
    <w:rsid w:val="00E075E8"/>
    <w:rsid w:val="00E10DF5"/>
    <w:rsid w:val="00E147D7"/>
    <w:rsid w:val="00E17CF7"/>
    <w:rsid w:val="00E20B38"/>
    <w:rsid w:val="00E25506"/>
    <w:rsid w:val="00E30287"/>
    <w:rsid w:val="00E32286"/>
    <w:rsid w:val="00E32E7C"/>
    <w:rsid w:val="00E35DFA"/>
    <w:rsid w:val="00E42C92"/>
    <w:rsid w:val="00E443D0"/>
    <w:rsid w:val="00E45E8B"/>
    <w:rsid w:val="00E462A2"/>
    <w:rsid w:val="00E51023"/>
    <w:rsid w:val="00E5768A"/>
    <w:rsid w:val="00E632A4"/>
    <w:rsid w:val="00E83C83"/>
    <w:rsid w:val="00E86E49"/>
    <w:rsid w:val="00E87DDD"/>
    <w:rsid w:val="00E97A90"/>
    <w:rsid w:val="00E97B68"/>
    <w:rsid w:val="00EB2563"/>
    <w:rsid w:val="00EB3772"/>
    <w:rsid w:val="00EB4C99"/>
    <w:rsid w:val="00EB517C"/>
    <w:rsid w:val="00EC3BD7"/>
    <w:rsid w:val="00EC474D"/>
    <w:rsid w:val="00ED1714"/>
    <w:rsid w:val="00ED76D6"/>
    <w:rsid w:val="00EE08E8"/>
    <w:rsid w:val="00EE4FC7"/>
    <w:rsid w:val="00EF0972"/>
    <w:rsid w:val="00EF14A3"/>
    <w:rsid w:val="00EF3260"/>
    <w:rsid w:val="00EF5A0C"/>
    <w:rsid w:val="00EF7DF5"/>
    <w:rsid w:val="00F024DF"/>
    <w:rsid w:val="00F03B57"/>
    <w:rsid w:val="00F118B1"/>
    <w:rsid w:val="00F11DD2"/>
    <w:rsid w:val="00F11F89"/>
    <w:rsid w:val="00F15251"/>
    <w:rsid w:val="00F15FD4"/>
    <w:rsid w:val="00F2709B"/>
    <w:rsid w:val="00F30233"/>
    <w:rsid w:val="00F31829"/>
    <w:rsid w:val="00F32126"/>
    <w:rsid w:val="00F40F58"/>
    <w:rsid w:val="00F43BE9"/>
    <w:rsid w:val="00F4540D"/>
    <w:rsid w:val="00F60F1B"/>
    <w:rsid w:val="00F62415"/>
    <w:rsid w:val="00F63042"/>
    <w:rsid w:val="00F64491"/>
    <w:rsid w:val="00F64DD6"/>
    <w:rsid w:val="00F66234"/>
    <w:rsid w:val="00F70987"/>
    <w:rsid w:val="00F80A20"/>
    <w:rsid w:val="00F80A85"/>
    <w:rsid w:val="00F92DB4"/>
    <w:rsid w:val="00F95D31"/>
    <w:rsid w:val="00FA1D78"/>
    <w:rsid w:val="00FB40F0"/>
    <w:rsid w:val="00FB70C4"/>
    <w:rsid w:val="00FC2A6F"/>
    <w:rsid w:val="00FD0DD3"/>
    <w:rsid w:val="00FD568D"/>
    <w:rsid w:val="00FE1082"/>
    <w:rsid w:val="00FF1D5D"/>
    <w:rsid w:val="00FF3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990"/>
  </w:style>
  <w:style w:type="paragraph" w:styleId="1">
    <w:name w:val="heading 1"/>
    <w:basedOn w:val="a"/>
    <w:next w:val="a"/>
    <w:link w:val="10"/>
    <w:uiPriority w:val="9"/>
    <w:qFormat/>
    <w:rsid w:val="002E3D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22546"/>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776E2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semiHidden/>
    <w:rsid w:val="00E51023"/>
    <w:pPr>
      <w:spacing w:line="240" w:lineRule="auto"/>
    </w:pPr>
    <w:rPr>
      <w:rFonts w:eastAsia="Times New Roman" w:cs="Times New Roman"/>
      <w:sz w:val="20"/>
      <w:szCs w:val="20"/>
      <w:lang w:eastAsia="ru-RU"/>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semiHidden/>
    <w:rsid w:val="00E51023"/>
    <w:rPr>
      <w:rFonts w:eastAsia="Times New Roman" w:cs="Times New Roman"/>
      <w:sz w:val="20"/>
      <w:szCs w:val="20"/>
      <w:lang w:eastAsia="ru-RU"/>
    </w:rPr>
  </w:style>
  <w:style w:type="character" w:styleId="a5">
    <w:name w:val="footnote reference"/>
    <w:basedOn w:val="a0"/>
    <w:semiHidden/>
    <w:rsid w:val="00E51023"/>
    <w:rPr>
      <w:vertAlign w:val="superscript"/>
    </w:rPr>
  </w:style>
  <w:style w:type="paragraph" w:customStyle="1" w:styleId="Aieoineee">
    <w:name w:val="Aieoi?neee"/>
    <w:basedOn w:val="a"/>
    <w:rsid w:val="00E51023"/>
    <w:pPr>
      <w:widowControl w:val="0"/>
      <w:overflowPunct w:val="0"/>
      <w:autoSpaceDE w:val="0"/>
      <w:autoSpaceDN w:val="0"/>
      <w:adjustRightInd w:val="0"/>
      <w:spacing w:line="312" w:lineRule="auto"/>
      <w:ind w:firstLine="624"/>
      <w:jc w:val="both"/>
      <w:textAlignment w:val="baseline"/>
    </w:pPr>
    <w:rPr>
      <w:rFonts w:eastAsia="Times New Roman" w:cs="Times New Roman"/>
      <w:sz w:val="28"/>
      <w:szCs w:val="20"/>
      <w:lang w:eastAsia="ru-RU"/>
    </w:rPr>
  </w:style>
  <w:style w:type="character" w:customStyle="1" w:styleId="valueoftype2">
    <w:name w:val="value_of_type_2"/>
    <w:basedOn w:val="a0"/>
    <w:rsid w:val="00E51023"/>
  </w:style>
  <w:style w:type="character" w:customStyle="1" w:styleId="fontstyle01">
    <w:name w:val="fontstyle01"/>
    <w:basedOn w:val="a0"/>
    <w:rsid w:val="00EB517C"/>
    <w:rPr>
      <w:rFonts w:ascii="HiddenHorzOCR-Identity-H" w:hAnsi="HiddenHorzOCR-Identity-H" w:hint="default"/>
      <w:b w:val="0"/>
      <w:bCs w:val="0"/>
      <w:i w:val="0"/>
      <w:iCs w:val="0"/>
      <w:color w:val="000000"/>
      <w:sz w:val="14"/>
      <w:szCs w:val="14"/>
    </w:rPr>
  </w:style>
  <w:style w:type="character" w:customStyle="1" w:styleId="2">
    <w:name w:val="Гиперссылка2"/>
    <w:basedOn w:val="a0"/>
    <w:rsid w:val="008A7CF6"/>
    <w:rPr>
      <w:color w:val="0000FF"/>
      <w:u w:val="single"/>
    </w:rPr>
  </w:style>
  <w:style w:type="character" w:styleId="a6">
    <w:name w:val="Hyperlink"/>
    <w:basedOn w:val="a0"/>
    <w:uiPriority w:val="99"/>
    <w:unhideWhenUsed/>
    <w:rsid w:val="00E32E7C"/>
    <w:rPr>
      <w:color w:val="0000FF"/>
      <w:u w:val="single"/>
    </w:rPr>
  </w:style>
  <w:style w:type="character" w:customStyle="1" w:styleId="fontstyle21">
    <w:name w:val="fontstyle21"/>
    <w:rsid w:val="00350692"/>
    <w:rPr>
      <w:rFonts w:ascii="BookmanOldStyle" w:hAnsi="BookmanOldStyle" w:hint="default"/>
      <w:b w:val="0"/>
      <w:bCs w:val="0"/>
      <w:i w:val="0"/>
      <w:iCs w:val="0"/>
      <w:color w:val="141414"/>
      <w:sz w:val="20"/>
      <w:szCs w:val="20"/>
    </w:rPr>
  </w:style>
  <w:style w:type="character" w:customStyle="1" w:styleId="30">
    <w:name w:val="Заголовок 3 Знак"/>
    <w:basedOn w:val="a0"/>
    <w:link w:val="3"/>
    <w:uiPriority w:val="9"/>
    <w:rsid w:val="00A22546"/>
    <w:rPr>
      <w:rFonts w:eastAsia="Times New Roman" w:cs="Times New Roman"/>
      <w:b/>
      <w:bCs/>
      <w:sz w:val="27"/>
      <w:szCs w:val="27"/>
      <w:lang w:eastAsia="ru-RU"/>
    </w:rPr>
  </w:style>
  <w:style w:type="character" w:customStyle="1" w:styleId="10">
    <w:name w:val="Заголовок 1 Знак"/>
    <w:basedOn w:val="a0"/>
    <w:link w:val="1"/>
    <w:uiPriority w:val="9"/>
    <w:rsid w:val="002E3D93"/>
    <w:rPr>
      <w:rFonts w:asciiTheme="majorHAnsi" w:eastAsiaTheme="majorEastAsia" w:hAnsiTheme="majorHAnsi" w:cstheme="majorBidi"/>
      <w:b/>
      <w:bCs/>
      <w:color w:val="365F91" w:themeColor="accent1" w:themeShade="BF"/>
      <w:sz w:val="28"/>
      <w:szCs w:val="28"/>
    </w:rPr>
  </w:style>
  <w:style w:type="paragraph" w:styleId="a7">
    <w:name w:val="endnote text"/>
    <w:basedOn w:val="a"/>
    <w:link w:val="a8"/>
    <w:uiPriority w:val="99"/>
    <w:unhideWhenUsed/>
    <w:rsid w:val="00D657E3"/>
    <w:pPr>
      <w:spacing w:line="240" w:lineRule="auto"/>
    </w:pPr>
    <w:rPr>
      <w:sz w:val="20"/>
      <w:szCs w:val="20"/>
    </w:rPr>
  </w:style>
  <w:style w:type="character" w:customStyle="1" w:styleId="a8">
    <w:name w:val="Текст концевой сноски Знак"/>
    <w:basedOn w:val="a0"/>
    <w:link w:val="a7"/>
    <w:uiPriority w:val="99"/>
    <w:rsid w:val="00D657E3"/>
    <w:rPr>
      <w:sz w:val="20"/>
      <w:szCs w:val="20"/>
    </w:rPr>
  </w:style>
  <w:style w:type="character" w:styleId="a9">
    <w:name w:val="endnote reference"/>
    <w:basedOn w:val="a0"/>
    <w:uiPriority w:val="99"/>
    <w:semiHidden/>
    <w:unhideWhenUsed/>
    <w:rsid w:val="00D657E3"/>
    <w:rPr>
      <w:vertAlign w:val="superscript"/>
    </w:rPr>
  </w:style>
  <w:style w:type="character" w:styleId="aa">
    <w:name w:val="Strong"/>
    <w:basedOn w:val="a0"/>
    <w:uiPriority w:val="22"/>
    <w:qFormat/>
    <w:rsid w:val="007F650C"/>
    <w:rPr>
      <w:b/>
      <w:bCs/>
    </w:rPr>
  </w:style>
  <w:style w:type="character" w:customStyle="1" w:styleId="40">
    <w:name w:val="Заголовок 4 Знак"/>
    <w:basedOn w:val="a0"/>
    <w:link w:val="4"/>
    <w:uiPriority w:val="9"/>
    <w:semiHidden/>
    <w:rsid w:val="00776E26"/>
    <w:rPr>
      <w:rFonts w:asciiTheme="majorHAnsi" w:eastAsiaTheme="majorEastAsia" w:hAnsiTheme="majorHAnsi" w:cstheme="majorBidi"/>
      <w:b/>
      <w:bCs/>
      <w:i/>
      <w:iCs/>
      <w:color w:val="4F81BD" w:themeColor="accent1"/>
    </w:rPr>
  </w:style>
  <w:style w:type="character" w:customStyle="1" w:styleId="31">
    <w:name w:val="3"/>
    <w:basedOn w:val="a0"/>
    <w:rsid w:val="00F11F89"/>
  </w:style>
</w:styles>
</file>

<file path=word/webSettings.xml><?xml version="1.0" encoding="utf-8"?>
<w:webSettings xmlns:r="http://schemas.openxmlformats.org/officeDocument/2006/relationships" xmlns:w="http://schemas.openxmlformats.org/wordprocessingml/2006/main">
  <w:divs>
    <w:div w:id="338698880">
      <w:bodyDiv w:val="1"/>
      <w:marLeft w:val="0"/>
      <w:marRight w:val="0"/>
      <w:marTop w:val="0"/>
      <w:marBottom w:val="0"/>
      <w:divBdr>
        <w:top w:val="none" w:sz="0" w:space="0" w:color="auto"/>
        <w:left w:val="none" w:sz="0" w:space="0" w:color="auto"/>
        <w:bottom w:val="none" w:sz="0" w:space="0" w:color="auto"/>
        <w:right w:val="none" w:sz="0" w:space="0" w:color="auto"/>
      </w:divBdr>
    </w:div>
    <w:div w:id="651104167">
      <w:bodyDiv w:val="1"/>
      <w:marLeft w:val="0"/>
      <w:marRight w:val="0"/>
      <w:marTop w:val="0"/>
      <w:marBottom w:val="0"/>
      <w:divBdr>
        <w:top w:val="none" w:sz="0" w:space="0" w:color="auto"/>
        <w:left w:val="none" w:sz="0" w:space="0" w:color="auto"/>
        <w:bottom w:val="none" w:sz="0" w:space="0" w:color="auto"/>
        <w:right w:val="none" w:sz="0" w:space="0" w:color="auto"/>
      </w:divBdr>
    </w:div>
    <w:div w:id="16826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3282-266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B4F28-8003-4E04-80CE-6A7AF243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2954</TotalTime>
  <Pages>23</Pages>
  <Words>7420</Words>
  <Characters>42297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Feyde</dc:creator>
  <cp:lastModifiedBy>Feyde</cp:lastModifiedBy>
  <cp:revision>155</cp:revision>
  <dcterms:created xsi:type="dcterms:W3CDTF">2021-03-25T10:13:00Z</dcterms:created>
  <dcterms:modified xsi:type="dcterms:W3CDTF">2021-04-16T05:46:00Z</dcterms:modified>
</cp:coreProperties>
</file>